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4D" w:rsidRDefault="00CE6741">
      <w:pPr>
        <w:pStyle w:val="a3"/>
        <w:ind w:left="3941"/>
        <w:jc w:val="left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969744" cy="11582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744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24D" w:rsidRDefault="006D724D">
      <w:pPr>
        <w:pStyle w:val="a3"/>
        <w:spacing w:before="11"/>
        <w:jc w:val="left"/>
        <w:rPr>
          <w:sz w:val="17"/>
        </w:rPr>
      </w:pPr>
    </w:p>
    <w:p w:rsidR="006D724D" w:rsidRPr="00FB24A8" w:rsidRDefault="00CE6741">
      <w:pPr>
        <w:spacing w:before="78"/>
        <w:ind w:left="19" w:right="88"/>
        <w:jc w:val="center"/>
        <w:rPr>
          <w:b/>
          <w:sz w:val="52"/>
          <w:lang w:val="ru-RU"/>
        </w:rPr>
      </w:pPr>
      <w:r w:rsidRPr="00FB24A8">
        <w:rPr>
          <w:b/>
          <w:w w:val="110"/>
          <w:sz w:val="52"/>
          <w:lang w:val="ru-RU"/>
        </w:rPr>
        <w:t>УКАЗ</w:t>
      </w:r>
    </w:p>
    <w:p w:rsidR="006D724D" w:rsidRPr="00FB24A8" w:rsidRDefault="00CE6741">
      <w:pPr>
        <w:spacing w:before="252"/>
        <w:ind w:left="41" w:right="88"/>
        <w:jc w:val="center"/>
        <w:rPr>
          <w:sz w:val="33"/>
          <w:lang w:val="ru-RU"/>
        </w:rPr>
      </w:pPr>
      <w:r w:rsidRPr="00FB24A8">
        <w:rPr>
          <w:w w:val="105"/>
          <w:sz w:val="33"/>
          <w:lang w:val="ru-RU"/>
        </w:rPr>
        <w:t>ПРЕЗИДЕНТА РОССИЙСКОЙ ФЕДЕРАЦИИ</w:t>
      </w:r>
    </w:p>
    <w:p w:rsidR="006D724D" w:rsidRPr="00FB24A8" w:rsidRDefault="006D724D">
      <w:pPr>
        <w:pStyle w:val="a3"/>
        <w:jc w:val="left"/>
        <w:rPr>
          <w:sz w:val="36"/>
          <w:lang w:val="ru-RU"/>
        </w:rPr>
      </w:pPr>
    </w:p>
    <w:p w:rsidR="006D724D" w:rsidRPr="00FB24A8" w:rsidRDefault="00CE6741">
      <w:pPr>
        <w:spacing w:before="229" w:line="249" w:lineRule="auto"/>
        <w:ind w:left="3179" w:right="25" w:hanging="1721"/>
        <w:rPr>
          <w:b/>
          <w:sz w:val="29"/>
          <w:lang w:val="ru-RU"/>
        </w:rPr>
      </w:pPr>
      <w:r w:rsidRPr="00FB24A8">
        <w:rPr>
          <w:b/>
          <w:sz w:val="29"/>
          <w:lang w:val="ru-RU"/>
        </w:rPr>
        <w:t>О Стратегии научно-технологического развития Российской Федерации</w:t>
      </w:r>
    </w:p>
    <w:p w:rsidR="006D724D" w:rsidRPr="00FB24A8" w:rsidRDefault="006D724D">
      <w:pPr>
        <w:pStyle w:val="a3"/>
        <w:spacing w:before="5"/>
        <w:jc w:val="left"/>
        <w:rPr>
          <w:b/>
          <w:sz w:val="32"/>
          <w:lang w:val="ru-RU"/>
        </w:rPr>
      </w:pPr>
    </w:p>
    <w:p w:rsidR="006D724D" w:rsidRPr="00FB24A8" w:rsidRDefault="00CE6741">
      <w:pPr>
        <w:spacing w:before="1" w:line="252" w:lineRule="auto"/>
        <w:ind w:left="242" w:right="182" w:firstLine="697"/>
        <w:jc w:val="both"/>
        <w:rPr>
          <w:sz w:val="29"/>
          <w:lang w:val="ru-RU"/>
        </w:rPr>
      </w:pPr>
      <w:r w:rsidRPr="00FB24A8">
        <w:rPr>
          <w:b/>
          <w:w w:val="105"/>
          <w:sz w:val="29"/>
          <w:lang w:val="ru-RU"/>
        </w:rPr>
        <w:t xml:space="preserve">В </w:t>
      </w:r>
      <w:r w:rsidRPr="00FB24A8">
        <w:rPr>
          <w:w w:val="105"/>
          <w:sz w:val="29"/>
          <w:lang w:val="ru-RU"/>
        </w:rPr>
        <w:t>соответствии со статьей 18</w:t>
      </w:r>
      <w:r w:rsidRPr="00FB24A8">
        <w:rPr>
          <w:w w:val="105"/>
          <w:sz w:val="29"/>
          <w:vertAlign w:val="superscript"/>
          <w:lang w:val="ru-RU"/>
        </w:rPr>
        <w:t>1</w:t>
      </w:r>
      <w:r w:rsidRPr="00FB24A8">
        <w:rPr>
          <w:w w:val="105"/>
          <w:sz w:val="29"/>
          <w:lang w:val="ru-RU"/>
        </w:rPr>
        <w:t xml:space="preserve"> Федерального закона от 28 июня 2014 г. </w:t>
      </w:r>
      <w:r w:rsidRPr="00FB24A8">
        <w:rPr>
          <w:rFonts w:ascii="Arial" w:hAnsi="Arial"/>
          <w:w w:val="105"/>
          <w:sz w:val="29"/>
          <w:lang w:val="ru-RU"/>
        </w:rPr>
        <w:t xml:space="preserve">№ </w:t>
      </w:r>
      <w:r w:rsidRPr="00FB24A8">
        <w:rPr>
          <w:w w:val="105"/>
          <w:sz w:val="29"/>
          <w:lang w:val="ru-RU"/>
        </w:rPr>
        <w:t xml:space="preserve">172-ФЗ </w:t>
      </w:r>
      <w:r w:rsidRPr="00FB24A8">
        <w:rPr>
          <w:b/>
          <w:w w:val="105"/>
          <w:sz w:val="30"/>
          <w:lang w:val="ru-RU"/>
        </w:rPr>
        <w:t xml:space="preserve">«О </w:t>
      </w:r>
      <w:r w:rsidRPr="00FB24A8">
        <w:rPr>
          <w:w w:val="105"/>
          <w:sz w:val="29"/>
          <w:lang w:val="ru-RU"/>
        </w:rPr>
        <w:t xml:space="preserve">стратегическом планировании в Российской Федерации» по </w:t>
      </w:r>
      <w:proofErr w:type="gramStart"/>
      <w:r w:rsidRPr="00FB24A8">
        <w:rPr>
          <w:w w:val="105"/>
          <w:sz w:val="29"/>
          <w:lang w:val="ru-RU"/>
        </w:rPr>
        <w:t>ст</w:t>
      </w:r>
      <w:proofErr w:type="gramEnd"/>
      <w:r w:rsidRPr="00FB24A8">
        <w:rPr>
          <w:w w:val="105"/>
          <w:sz w:val="29"/>
          <w:lang w:val="ru-RU"/>
        </w:rPr>
        <w:t xml:space="preserve"> ан о в ля ю:</w:t>
      </w:r>
    </w:p>
    <w:p w:rsidR="006D724D" w:rsidRPr="00FB24A8" w:rsidRDefault="00CE6741">
      <w:pPr>
        <w:pStyle w:val="a4"/>
        <w:numPr>
          <w:ilvl w:val="0"/>
          <w:numId w:val="5"/>
        </w:numPr>
        <w:tabs>
          <w:tab w:val="left" w:pos="1241"/>
        </w:tabs>
        <w:spacing w:before="13" w:line="256" w:lineRule="auto"/>
        <w:ind w:right="168" w:firstLine="700"/>
        <w:jc w:val="both"/>
        <w:rPr>
          <w:sz w:val="29"/>
          <w:lang w:val="ru-RU"/>
        </w:rPr>
      </w:pPr>
      <w:r w:rsidRPr="00FB24A8">
        <w:rPr>
          <w:sz w:val="29"/>
          <w:lang w:val="ru-RU"/>
        </w:rPr>
        <w:t>Утвердить прилагаемую Стратегию научно-технологического развития Российской</w:t>
      </w:r>
      <w:r w:rsidRPr="00FB24A8">
        <w:rPr>
          <w:spacing w:val="33"/>
          <w:sz w:val="29"/>
          <w:lang w:val="ru-RU"/>
        </w:rPr>
        <w:t xml:space="preserve"> </w:t>
      </w:r>
      <w:r w:rsidRPr="00FB24A8">
        <w:rPr>
          <w:sz w:val="29"/>
          <w:lang w:val="ru-RU"/>
        </w:rPr>
        <w:t>Федерации.</w:t>
      </w:r>
    </w:p>
    <w:p w:rsidR="006D724D" w:rsidRDefault="00CE6741">
      <w:pPr>
        <w:pStyle w:val="a4"/>
        <w:numPr>
          <w:ilvl w:val="0"/>
          <w:numId w:val="5"/>
        </w:numPr>
        <w:tabs>
          <w:tab w:val="left" w:pos="1229"/>
        </w:tabs>
        <w:spacing w:before="8"/>
        <w:ind w:left="1228" w:hanging="299"/>
        <w:jc w:val="both"/>
        <w:rPr>
          <w:sz w:val="29"/>
        </w:rPr>
      </w:pPr>
      <w:proofErr w:type="spellStart"/>
      <w:r>
        <w:rPr>
          <w:sz w:val="29"/>
        </w:rPr>
        <w:t>Правительству</w:t>
      </w:r>
      <w:proofErr w:type="spellEnd"/>
      <w:r>
        <w:rPr>
          <w:sz w:val="29"/>
        </w:rPr>
        <w:t xml:space="preserve"> </w:t>
      </w:r>
      <w:proofErr w:type="spellStart"/>
      <w:r>
        <w:rPr>
          <w:sz w:val="29"/>
        </w:rPr>
        <w:t>Российской</w:t>
      </w:r>
      <w:proofErr w:type="spellEnd"/>
      <w:r>
        <w:rPr>
          <w:spacing w:val="-8"/>
          <w:sz w:val="29"/>
        </w:rPr>
        <w:t xml:space="preserve"> </w:t>
      </w:r>
      <w:proofErr w:type="spellStart"/>
      <w:r>
        <w:rPr>
          <w:sz w:val="29"/>
        </w:rPr>
        <w:t>Федерации</w:t>
      </w:r>
      <w:proofErr w:type="spellEnd"/>
      <w:r>
        <w:rPr>
          <w:sz w:val="29"/>
        </w:rPr>
        <w:t>:</w:t>
      </w:r>
    </w:p>
    <w:p w:rsidR="006D724D" w:rsidRPr="00FB24A8" w:rsidRDefault="00CE6741">
      <w:pPr>
        <w:spacing w:before="27" w:line="259" w:lineRule="auto"/>
        <w:ind w:left="219" w:right="191" w:firstLine="705"/>
        <w:jc w:val="both"/>
        <w:rPr>
          <w:sz w:val="29"/>
          <w:lang w:val="ru-RU"/>
        </w:rPr>
      </w:pPr>
      <w:r w:rsidRPr="00FB24A8">
        <w:rPr>
          <w:w w:val="105"/>
          <w:sz w:val="29"/>
          <w:lang w:val="ru-RU"/>
        </w:rPr>
        <w:t>утвердить в 3-месячный срок по согласованию с президиумом Совета при Президенте Российской Федерации по науке и образованию план мероприятий по реализации Стратегии научно­ технологического развития Российской Федерации;</w:t>
      </w:r>
    </w:p>
    <w:p w:rsidR="006D724D" w:rsidRPr="00FB24A8" w:rsidRDefault="00CE6741">
      <w:pPr>
        <w:spacing w:before="1"/>
        <w:ind w:left="911"/>
        <w:jc w:val="both"/>
        <w:rPr>
          <w:sz w:val="29"/>
          <w:lang w:val="ru-RU"/>
        </w:rPr>
      </w:pPr>
      <w:r w:rsidRPr="00FB24A8">
        <w:rPr>
          <w:sz w:val="29"/>
          <w:lang w:val="ru-RU"/>
        </w:rPr>
        <w:t xml:space="preserve">осуществлять </w:t>
      </w:r>
      <w:proofErr w:type="gramStart"/>
      <w:r w:rsidRPr="00FB24A8">
        <w:rPr>
          <w:sz w:val="29"/>
          <w:lang w:val="ru-RU"/>
        </w:rPr>
        <w:t>контроль за</w:t>
      </w:r>
      <w:proofErr w:type="gramEnd"/>
      <w:r w:rsidRPr="00FB24A8">
        <w:rPr>
          <w:sz w:val="29"/>
          <w:lang w:val="ru-RU"/>
        </w:rPr>
        <w:t xml:space="preserve"> реализацие</w:t>
      </w:r>
      <w:r w:rsidRPr="00FB24A8">
        <w:rPr>
          <w:sz w:val="29"/>
          <w:lang w:val="ru-RU"/>
        </w:rPr>
        <w:t>й названной Стратегии.</w:t>
      </w:r>
    </w:p>
    <w:p w:rsidR="006D724D" w:rsidRPr="00FB24A8" w:rsidRDefault="00CE6741">
      <w:pPr>
        <w:pStyle w:val="a4"/>
        <w:numPr>
          <w:ilvl w:val="0"/>
          <w:numId w:val="5"/>
        </w:numPr>
        <w:tabs>
          <w:tab w:val="left" w:pos="1211"/>
        </w:tabs>
        <w:spacing w:before="27" w:line="256" w:lineRule="auto"/>
        <w:ind w:left="195" w:right="208" w:firstLine="714"/>
        <w:jc w:val="both"/>
        <w:rPr>
          <w:sz w:val="29"/>
          <w:lang w:val="ru-RU"/>
        </w:rPr>
      </w:pPr>
      <w:r w:rsidRPr="00FB24A8">
        <w:rPr>
          <w:sz w:val="29"/>
          <w:lang w:val="ru-RU"/>
        </w:rPr>
        <w:t>Рекомендовать органам государственной власти субъектов Российской Федерации руководствоваться положениями Стратегии научно-технологического развития Российской Федерации при осуществлении своей деятельности в этой сфере, предусмотрев</w:t>
      </w:r>
      <w:r w:rsidRPr="00FB24A8">
        <w:rPr>
          <w:sz w:val="29"/>
          <w:lang w:val="ru-RU"/>
        </w:rPr>
        <w:t xml:space="preserve"> внесение необходимых изменений в государственные программы субъектов Российской</w:t>
      </w:r>
      <w:r w:rsidRPr="00FB24A8">
        <w:rPr>
          <w:spacing w:val="33"/>
          <w:sz w:val="29"/>
          <w:lang w:val="ru-RU"/>
        </w:rPr>
        <w:t xml:space="preserve"> </w:t>
      </w:r>
      <w:r w:rsidRPr="00FB24A8">
        <w:rPr>
          <w:sz w:val="29"/>
          <w:lang w:val="ru-RU"/>
        </w:rPr>
        <w:t>Федерации.</w:t>
      </w:r>
    </w:p>
    <w:p w:rsidR="006D724D" w:rsidRPr="00FB24A8" w:rsidRDefault="00CE6741">
      <w:pPr>
        <w:pStyle w:val="a4"/>
        <w:numPr>
          <w:ilvl w:val="0"/>
          <w:numId w:val="5"/>
        </w:numPr>
        <w:tabs>
          <w:tab w:val="left" w:pos="1192"/>
        </w:tabs>
        <w:spacing w:before="11"/>
        <w:ind w:left="1191" w:hanging="294"/>
        <w:jc w:val="both"/>
        <w:rPr>
          <w:sz w:val="29"/>
          <w:lang w:val="ru-RU"/>
        </w:rPr>
      </w:pPr>
      <w:r w:rsidRPr="00FB24A8">
        <w:rPr>
          <w:w w:val="105"/>
          <w:sz w:val="29"/>
          <w:lang w:val="ru-RU"/>
        </w:rPr>
        <w:t>Настоящий</w:t>
      </w:r>
      <w:r w:rsidRPr="00FB24A8">
        <w:rPr>
          <w:spacing w:val="9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Указ</w:t>
      </w:r>
      <w:r w:rsidRPr="00FB24A8">
        <w:rPr>
          <w:spacing w:val="-12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вступает</w:t>
      </w:r>
      <w:r w:rsidRPr="00FB24A8">
        <w:rPr>
          <w:spacing w:val="1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в</w:t>
      </w:r>
      <w:r w:rsidRPr="00FB24A8">
        <w:rPr>
          <w:spacing w:val="-23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силу</w:t>
      </w:r>
      <w:r w:rsidRPr="00FB24A8">
        <w:rPr>
          <w:spacing w:val="-3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со</w:t>
      </w:r>
      <w:r w:rsidRPr="00FB24A8">
        <w:rPr>
          <w:spacing w:val="-22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дня</w:t>
      </w:r>
      <w:r w:rsidRPr="00FB24A8">
        <w:rPr>
          <w:spacing w:val="-17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его</w:t>
      </w:r>
      <w:r w:rsidRPr="00FB24A8">
        <w:rPr>
          <w:spacing w:val="-14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подписания.</w:t>
      </w:r>
    </w:p>
    <w:p w:rsidR="006D724D" w:rsidRPr="00FB24A8" w:rsidRDefault="006D724D">
      <w:pPr>
        <w:pStyle w:val="a3"/>
        <w:jc w:val="left"/>
        <w:rPr>
          <w:sz w:val="20"/>
          <w:lang w:val="ru-RU"/>
        </w:rPr>
      </w:pPr>
    </w:p>
    <w:p w:rsidR="006D724D" w:rsidRPr="00FB24A8" w:rsidRDefault="006D724D">
      <w:pPr>
        <w:pStyle w:val="a3"/>
        <w:jc w:val="left"/>
        <w:rPr>
          <w:sz w:val="20"/>
          <w:lang w:val="ru-RU"/>
        </w:rPr>
      </w:pPr>
    </w:p>
    <w:p w:rsidR="006D724D" w:rsidRPr="00FB24A8" w:rsidRDefault="006D724D">
      <w:pPr>
        <w:pStyle w:val="a3"/>
        <w:jc w:val="left"/>
        <w:rPr>
          <w:sz w:val="20"/>
          <w:lang w:val="ru-RU"/>
        </w:rPr>
      </w:pPr>
    </w:p>
    <w:p w:rsidR="006D724D" w:rsidRPr="00FB24A8" w:rsidRDefault="006D724D">
      <w:pPr>
        <w:pStyle w:val="a3"/>
        <w:jc w:val="left"/>
        <w:rPr>
          <w:sz w:val="20"/>
          <w:lang w:val="ru-RU"/>
        </w:rPr>
      </w:pPr>
    </w:p>
    <w:p w:rsidR="006D724D" w:rsidRPr="00FB24A8" w:rsidRDefault="006D724D">
      <w:pPr>
        <w:pStyle w:val="a3"/>
        <w:jc w:val="left"/>
        <w:rPr>
          <w:sz w:val="20"/>
          <w:lang w:val="ru-RU"/>
        </w:rPr>
      </w:pPr>
    </w:p>
    <w:p w:rsidR="006D724D" w:rsidRPr="00FB24A8" w:rsidRDefault="006D724D">
      <w:pPr>
        <w:pStyle w:val="a3"/>
        <w:jc w:val="left"/>
        <w:rPr>
          <w:sz w:val="20"/>
          <w:lang w:val="ru-RU"/>
        </w:rPr>
      </w:pPr>
    </w:p>
    <w:p w:rsidR="006D724D" w:rsidRPr="00FB24A8" w:rsidRDefault="006D724D">
      <w:pPr>
        <w:pStyle w:val="a3"/>
        <w:spacing w:before="5"/>
        <w:jc w:val="left"/>
        <w:rPr>
          <w:sz w:val="18"/>
          <w:lang w:val="ru-RU"/>
        </w:rPr>
      </w:pPr>
    </w:p>
    <w:p w:rsidR="006D724D" w:rsidRPr="00FB24A8" w:rsidRDefault="006D724D">
      <w:pPr>
        <w:rPr>
          <w:sz w:val="18"/>
          <w:lang w:val="ru-RU"/>
        </w:rPr>
        <w:sectPr w:rsidR="006D724D" w:rsidRPr="00FB24A8">
          <w:type w:val="continuous"/>
          <w:pgSz w:w="11910" w:h="16840"/>
          <w:pgMar w:top="1020" w:right="1220" w:bottom="0" w:left="1280" w:header="720" w:footer="720" w:gutter="0"/>
          <w:cols w:space="720"/>
        </w:sectPr>
      </w:pPr>
    </w:p>
    <w:p w:rsidR="006D724D" w:rsidRPr="00FB24A8" w:rsidRDefault="006D724D">
      <w:pPr>
        <w:pStyle w:val="a3"/>
        <w:jc w:val="left"/>
        <w:rPr>
          <w:sz w:val="22"/>
          <w:lang w:val="ru-RU"/>
        </w:rPr>
      </w:pPr>
    </w:p>
    <w:p w:rsidR="006D724D" w:rsidRPr="00FB24A8" w:rsidRDefault="006D724D">
      <w:pPr>
        <w:pStyle w:val="a3"/>
        <w:jc w:val="left"/>
        <w:rPr>
          <w:sz w:val="23"/>
          <w:lang w:val="ru-RU"/>
        </w:rPr>
      </w:pPr>
    </w:p>
    <w:p w:rsidR="006D724D" w:rsidRPr="00FB24A8" w:rsidRDefault="00CE6741">
      <w:pPr>
        <w:jc w:val="right"/>
        <w:rPr>
          <w:rFonts w:ascii="Arial"/>
          <w:sz w:val="21"/>
          <w:lang w:val="ru-RU"/>
        </w:rPr>
      </w:pPr>
      <w:r w:rsidRPr="00FB24A8">
        <w:rPr>
          <w:rFonts w:ascii="Arial"/>
          <w:w w:val="105"/>
          <w:sz w:val="21"/>
          <w:lang w:val="ru-RU"/>
        </w:rPr>
        <w:t>-....</w:t>
      </w:r>
      <w:r w:rsidRPr="00FB24A8">
        <w:rPr>
          <w:rFonts w:ascii="Arial"/>
          <w:w w:val="105"/>
          <w:sz w:val="21"/>
          <w:u w:val="single"/>
          <w:lang w:val="ru-RU"/>
        </w:rPr>
        <w:t xml:space="preserve"> </w:t>
      </w:r>
      <w:r w:rsidRPr="00FB24A8">
        <w:rPr>
          <w:rFonts w:ascii="Arial"/>
          <w:sz w:val="21"/>
          <w:lang w:val="ru-RU"/>
        </w:rPr>
        <w:t>:..:</w:t>
      </w:r>
    </w:p>
    <w:p w:rsidR="006D724D" w:rsidRPr="00FB24A8" w:rsidRDefault="00CE6741">
      <w:pPr>
        <w:spacing w:before="89"/>
        <w:ind w:left="765"/>
        <w:rPr>
          <w:sz w:val="29"/>
          <w:lang w:val="ru-RU"/>
        </w:rPr>
      </w:pPr>
      <w:r w:rsidRPr="00FB24A8">
        <w:rPr>
          <w:lang w:val="ru-RU"/>
        </w:rPr>
        <w:br w:type="column"/>
      </w:r>
      <w:r w:rsidRPr="00FB24A8">
        <w:rPr>
          <w:sz w:val="29"/>
          <w:lang w:val="ru-RU"/>
        </w:rPr>
        <w:lastRenderedPageBreak/>
        <w:t>резидент</w:t>
      </w:r>
    </w:p>
    <w:p w:rsidR="006D724D" w:rsidRPr="00FB24A8" w:rsidRDefault="00CE6741">
      <w:pPr>
        <w:tabs>
          <w:tab w:val="left" w:pos="548"/>
          <w:tab w:val="left" w:pos="3168"/>
        </w:tabs>
        <w:spacing w:before="22"/>
        <w:ind w:left="238"/>
        <w:rPr>
          <w:sz w:val="29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1975236</wp:posOffset>
            </wp:positionH>
            <wp:positionV relativeFrom="paragraph">
              <wp:posOffset>-982796</wp:posOffset>
            </wp:positionV>
            <wp:extent cx="1468453" cy="143415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453" cy="1434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24A8">
        <w:rPr>
          <w:rFonts w:ascii="Arial" w:hAnsi="Arial"/>
          <w:spacing w:val="-89"/>
          <w:position w:val="-9"/>
          <w:sz w:val="21"/>
          <w:lang w:val="ru-RU"/>
        </w:rPr>
        <w:t>7</w:t>
      </w:r>
      <w:r w:rsidRPr="00FB24A8">
        <w:rPr>
          <w:rFonts w:ascii="Arial" w:hAnsi="Arial"/>
          <w:sz w:val="21"/>
          <w:lang w:val="ru-RU"/>
        </w:rPr>
        <w:t>,</w:t>
      </w:r>
      <w:r w:rsidRPr="00FB24A8">
        <w:rPr>
          <w:rFonts w:ascii="Arial" w:hAnsi="Arial"/>
          <w:sz w:val="21"/>
          <w:lang w:val="ru-RU"/>
        </w:rPr>
        <w:tab/>
      </w:r>
      <w:r w:rsidRPr="00FB24A8">
        <w:rPr>
          <w:rFonts w:ascii="Arial" w:hAnsi="Arial"/>
          <w:sz w:val="21"/>
          <w:lang w:val="ru-RU"/>
        </w:rPr>
        <w:t>.</w:t>
      </w:r>
      <w:r w:rsidRPr="00FB24A8">
        <w:rPr>
          <w:rFonts w:ascii="Arial" w:hAnsi="Arial"/>
          <w:sz w:val="21"/>
          <w:lang w:val="ru-RU"/>
        </w:rPr>
        <w:t xml:space="preserve">  </w:t>
      </w:r>
      <w:r w:rsidRPr="00FB24A8">
        <w:rPr>
          <w:rFonts w:ascii="Arial" w:hAnsi="Arial"/>
          <w:spacing w:val="-14"/>
          <w:sz w:val="21"/>
          <w:lang w:val="ru-RU"/>
        </w:rPr>
        <w:t xml:space="preserve"> </w:t>
      </w:r>
      <w:r w:rsidRPr="00FB24A8">
        <w:rPr>
          <w:spacing w:val="-1"/>
          <w:w w:val="101"/>
          <w:sz w:val="29"/>
          <w:lang w:val="ru-RU"/>
        </w:rPr>
        <w:t>ко</w:t>
      </w:r>
      <w:r w:rsidRPr="00FB24A8">
        <w:rPr>
          <w:w w:val="101"/>
          <w:sz w:val="29"/>
          <w:lang w:val="ru-RU"/>
        </w:rPr>
        <w:t>й</w:t>
      </w:r>
      <w:r w:rsidRPr="00FB24A8">
        <w:rPr>
          <w:spacing w:val="15"/>
          <w:sz w:val="29"/>
          <w:lang w:val="ru-RU"/>
        </w:rPr>
        <w:t xml:space="preserve"> </w:t>
      </w:r>
      <w:r w:rsidRPr="00FB24A8">
        <w:rPr>
          <w:spacing w:val="-1"/>
          <w:w w:val="102"/>
          <w:sz w:val="29"/>
          <w:lang w:val="ru-RU"/>
        </w:rPr>
        <w:t>Федераци</w:t>
      </w:r>
      <w:r w:rsidRPr="00FB24A8">
        <w:rPr>
          <w:w w:val="102"/>
          <w:sz w:val="29"/>
          <w:lang w:val="ru-RU"/>
        </w:rPr>
        <w:t>и</w:t>
      </w:r>
      <w:r w:rsidRPr="00FB24A8">
        <w:rPr>
          <w:sz w:val="29"/>
          <w:lang w:val="ru-RU"/>
        </w:rPr>
        <w:tab/>
      </w:r>
      <w:r w:rsidRPr="00FB24A8">
        <w:rPr>
          <w:spacing w:val="-1"/>
          <w:w w:val="102"/>
          <w:sz w:val="29"/>
          <w:lang w:val="ru-RU"/>
        </w:rPr>
        <w:t>В.Путин</w:t>
      </w:r>
    </w:p>
    <w:p w:rsidR="006D724D" w:rsidRPr="00FB24A8" w:rsidRDefault="006D724D">
      <w:pPr>
        <w:rPr>
          <w:sz w:val="29"/>
          <w:lang w:val="ru-RU"/>
        </w:rPr>
        <w:sectPr w:rsidR="006D724D" w:rsidRPr="00FB24A8">
          <w:type w:val="continuous"/>
          <w:pgSz w:w="11910" w:h="16840"/>
          <w:pgMar w:top="1020" w:right="1220" w:bottom="0" w:left="1280" w:header="720" w:footer="720" w:gutter="0"/>
          <w:cols w:num="2" w:space="720" w:equalWidth="0">
            <w:col w:w="3310" w:space="40"/>
            <w:col w:w="6060"/>
          </w:cols>
        </w:sectPr>
      </w:pPr>
    </w:p>
    <w:p w:rsidR="006D724D" w:rsidRPr="00FB24A8" w:rsidRDefault="006D724D">
      <w:pPr>
        <w:pStyle w:val="a3"/>
        <w:spacing w:before="4"/>
        <w:jc w:val="left"/>
        <w:rPr>
          <w:sz w:val="21"/>
          <w:lang w:val="ru-RU"/>
        </w:rPr>
      </w:pPr>
    </w:p>
    <w:p w:rsidR="006D724D" w:rsidRPr="00FB24A8" w:rsidRDefault="006D724D">
      <w:pPr>
        <w:rPr>
          <w:sz w:val="21"/>
          <w:lang w:val="ru-RU"/>
        </w:rPr>
        <w:sectPr w:rsidR="006D724D" w:rsidRPr="00FB24A8">
          <w:type w:val="continuous"/>
          <w:pgSz w:w="11910" w:h="16840"/>
          <w:pgMar w:top="1020" w:right="1220" w:bottom="0" w:left="1280" w:header="720" w:footer="720" w:gutter="0"/>
          <w:cols w:space="720"/>
        </w:sectPr>
      </w:pPr>
    </w:p>
    <w:p w:rsidR="006D724D" w:rsidRPr="00FB24A8" w:rsidRDefault="00CE6741">
      <w:pPr>
        <w:spacing w:before="89"/>
        <w:ind w:left="182"/>
        <w:rPr>
          <w:sz w:val="29"/>
          <w:lang w:val="ru-RU"/>
        </w:rPr>
      </w:pPr>
      <w:r w:rsidRPr="00FB24A8">
        <w:rPr>
          <w:sz w:val="29"/>
          <w:lang w:val="ru-RU"/>
        </w:rPr>
        <w:lastRenderedPageBreak/>
        <w:t>Москва, Кремль</w:t>
      </w:r>
    </w:p>
    <w:p w:rsidR="006D724D" w:rsidRPr="00FB24A8" w:rsidRDefault="00CE6741">
      <w:pPr>
        <w:spacing w:before="7"/>
        <w:ind w:left="181"/>
        <w:rPr>
          <w:sz w:val="29"/>
          <w:lang w:val="ru-RU"/>
        </w:rPr>
      </w:pPr>
      <w:r w:rsidRPr="00FB24A8">
        <w:rPr>
          <w:sz w:val="29"/>
          <w:lang w:val="ru-RU"/>
        </w:rPr>
        <w:t>1 декабря 2016 года</w:t>
      </w:r>
    </w:p>
    <w:p w:rsidR="006D724D" w:rsidRPr="00FB24A8" w:rsidRDefault="00CE6741">
      <w:pPr>
        <w:spacing w:before="13"/>
        <w:ind w:left="184"/>
        <w:rPr>
          <w:sz w:val="29"/>
          <w:lang w:val="ru-RU"/>
        </w:rPr>
      </w:pPr>
      <w:r w:rsidRPr="00FB24A8">
        <w:rPr>
          <w:w w:val="110"/>
          <w:sz w:val="29"/>
          <w:lang w:val="ru-RU"/>
        </w:rPr>
        <w:t>№642</w:t>
      </w:r>
    </w:p>
    <w:p w:rsidR="006D724D" w:rsidRPr="00FB24A8" w:rsidRDefault="00CE6741">
      <w:pPr>
        <w:spacing w:before="287"/>
        <w:ind w:left="293"/>
        <w:rPr>
          <w:sz w:val="34"/>
          <w:lang w:val="ru-RU"/>
        </w:rPr>
      </w:pPr>
      <w:r w:rsidRPr="00FB24A8">
        <w:rPr>
          <w:lang w:val="ru-RU"/>
        </w:rPr>
        <w:br w:type="column"/>
      </w:r>
      <w:r w:rsidRPr="00FB24A8">
        <w:rPr>
          <w:w w:val="110"/>
          <w:sz w:val="34"/>
          <w:lang w:val="ru-RU"/>
        </w:rPr>
        <w:lastRenderedPageBreak/>
        <w:t>л</w:t>
      </w:r>
    </w:p>
    <w:p w:rsidR="006D724D" w:rsidRPr="00FB24A8" w:rsidRDefault="00CE6741">
      <w:pPr>
        <w:spacing w:before="263" w:line="170" w:lineRule="exact"/>
        <w:ind w:left="266"/>
        <w:rPr>
          <w:sz w:val="17"/>
          <w:lang w:val="ru-RU"/>
        </w:rPr>
      </w:pPr>
      <w:r w:rsidRPr="00FB24A8">
        <w:rPr>
          <w:w w:val="60"/>
          <w:sz w:val="17"/>
          <w:lang w:val="ru-RU"/>
        </w:rPr>
        <w:t>111111111111111111111111111111</w:t>
      </w:r>
    </w:p>
    <w:p w:rsidR="006D724D" w:rsidRPr="00FB24A8" w:rsidRDefault="00CE6741">
      <w:pPr>
        <w:spacing w:line="181" w:lineRule="exact"/>
        <w:ind w:left="181"/>
        <w:rPr>
          <w:sz w:val="18"/>
          <w:lang w:val="ru-RU"/>
        </w:rPr>
      </w:pPr>
      <w:r w:rsidRPr="00FB24A8">
        <w:rPr>
          <w:w w:val="105"/>
          <w:sz w:val="18"/>
          <w:lang w:val="ru-RU"/>
        </w:rPr>
        <w:t>2 100032 85424 9</w:t>
      </w:r>
    </w:p>
    <w:p w:rsidR="006D724D" w:rsidRPr="00FB24A8" w:rsidRDefault="006D724D">
      <w:pPr>
        <w:spacing w:line="181" w:lineRule="exact"/>
        <w:rPr>
          <w:sz w:val="18"/>
          <w:lang w:val="ru-RU"/>
        </w:rPr>
        <w:sectPr w:rsidR="006D724D" w:rsidRPr="00FB24A8">
          <w:type w:val="continuous"/>
          <w:pgSz w:w="11910" w:h="16840"/>
          <w:pgMar w:top="1020" w:right="1220" w:bottom="0" w:left="1280" w:header="720" w:footer="720" w:gutter="0"/>
          <w:cols w:num="2" w:space="720" w:equalWidth="0">
            <w:col w:w="2755" w:space="1828"/>
            <w:col w:w="4827"/>
          </w:cols>
        </w:sectPr>
      </w:pPr>
    </w:p>
    <w:p w:rsidR="006D724D" w:rsidRPr="00FB24A8" w:rsidRDefault="00CE6741">
      <w:pPr>
        <w:pStyle w:val="a3"/>
        <w:spacing w:before="77"/>
        <w:ind w:left="5786" w:right="88"/>
        <w:jc w:val="center"/>
        <w:rPr>
          <w:lang w:val="ru-RU"/>
        </w:rPr>
      </w:pPr>
      <w:r w:rsidRPr="00FB24A8">
        <w:rPr>
          <w:lang w:val="ru-RU"/>
        </w:rPr>
        <w:lastRenderedPageBreak/>
        <w:t>УТВЕРЖДЕНА</w:t>
      </w:r>
    </w:p>
    <w:p w:rsidR="006D724D" w:rsidRPr="00FB24A8" w:rsidRDefault="00CE6741">
      <w:pPr>
        <w:pStyle w:val="a3"/>
        <w:spacing w:before="121"/>
        <w:ind w:left="6080" w:right="380" w:firstLine="6"/>
        <w:jc w:val="center"/>
        <w:rPr>
          <w:lang w:val="ru-RU"/>
        </w:rPr>
      </w:pPr>
      <w:r w:rsidRPr="00FB24A8">
        <w:rPr>
          <w:lang w:val="ru-RU"/>
        </w:rPr>
        <w:t xml:space="preserve">Указом Президента </w:t>
      </w:r>
      <w:r w:rsidRPr="00FB24A8">
        <w:rPr>
          <w:w w:val="95"/>
          <w:lang w:val="ru-RU"/>
        </w:rPr>
        <w:t>Российской Федерации</w:t>
      </w:r>
    </w:p>
    <w:p w:rsidR="006D724D" w:rsidRPr="00FB24A8" w:rsidRDefault="00CE6741">
      <w:pPr>
        <w:pStyle w:val="a3"/>
        <w:spacing w:before="2"/>
        <w:ind w:left="5844" w:right="88"/>
        <w:jc w:val="center"/>
        <w:rPr>
          <w:lang w:val="ru-RU"/>
        </w:rPr>
      </w:pPr>
      <w:r w:rsidRPr="00FB24A8">
        <w:rPr>
          <w:lang w:val="ru-RU"/>
        </w:rPr>
        <w:t xml:space="preserve">от 1 декабря 2016 г. </w:t>
      </w:r>
      <w:r w:rsidRPr="00FB24A8">
        <w:rPr>
          <w:rFonts w:ascii="Arial" w:hAnsi="Arial"/>
          <w:sz w:val="28"/>
          <w:lang w:val="ru-RU"/>
        </w:rPr>
        <w:t xml:space="preserve">№ </w:t>
      </w:r>
      <w:r w:rsidRPr="00FB24A8">
        <w:rPr>
          <w:lang w:val="ru-RU"/>
        </w:rPr>
        <w:t>642</w:t>
      </w:r>
    </w:p>
    <w:p w:rsidR="006D724D" w:rsidRPr="00FB24A8" w:rsidRDefault="006D724D">
      <w:pPr>
        <w:pStyle w:val="a3"/>
        <w:jc w:val="left"/>
        <w:rPr>
          <w:sz w:val="32"/>
          <w:lang w:val="ru-RU"/>
        </w:rPr>
      </w:pPr>
    </w:p>
    <w:p w:rsidR="006D724D" w:rsidRPr="00FB24A8" w:rsidRDefault="006D724D">
      <w:pPr>
        <w:pStyle w:val="a3"/>
        <w:jc w:val="left"/>
        <w:rPr>
          <w:sz w:val="32"/>
          <w:lang w:val="ru-RU"/>
        </w:rPr>
      </w:pPr>
    </w:p>
    <w:p w:rsidR="006D724D" w:rsidRPr="00FB24A8" w:rsidRDefault="006D724D">
      <w:pPr>
        <w:pStyle w:val="a3"/>
        <w:spacing w:before="10"/>
        <w:jc w:val="left"/>
        <w:rPr>
          <w:lang w:val="ru-RU"/>
        </w:rPr>
      </w:pPr>
    </w:p>
    <w:p w:rsidR="006D724D" w:rsidRPr="00FB24A8" w:rsidRDefault="00CE6741">
      <w:pPr>
        <w:ind w:left="166" w:right="88"/>
        <w:jc w:val="center"/>
        <w:rPr>
          <w:b/>
          <w:sz w:val="28"/>
          <w:lang w:val="ru-RU"/>
        </w:rPr>
      </w:pPr>
      <w:r w:rsidRPr="00FB24A8">
        <w:rPr>
          <w:b/>
          <w:w w:val="105"/>
          <w:sz w:val="28"/>
          <w:lang w:val="ru-RU"/>
        </w:rPr>
        <w:t>СТРАТЕГИЯ</w:t>
      </w:r>
    </w:p>
    <w:p w:rsidR="006D724D" w:rsidRPr="00FB24A8" w:rsidRDefault="00CE6741">
      <w:pPr>
        <w:spacing w:before="144"/>
        <w:ind w:left="152" w:right="88"/>
        <w:jc w:val="center"/>
        <w:rPr>
          <w:b/>
          <w:sz w:val="28"/>
          <w:lang w:val="ru-RU"/>
        </w:rPr>
      </w:pPr>
      <w:r w:rsidRPr="00FB24A8">
        <w:rPr>
          <w:b/>
          <w:w w:val="105"/>
          <w:sz w:val="28"/>
          <w:lang w:val="ru-RU"/>
        </w:rPr>
        <w:t>научно-технологического развития Российской Федерации</w:t>
      </w:r>
    </w:p>
    <w:p w:rsidR="006D724D" w:rsidRPr="00FB24A8" w:rsidRDefault="006D724D">
      <w:pPr>
        <w:pStyle w:val="a3"/>
        <w:spacing w:before="7"/>
        <w:jc w:val="left"/>
        <w:rPr>
          <w:b/>
          <w:sz w:val="32"/>
          <w:lang w:val="ru-RU"/>
        </w:rPr>
      </w:pPr>
    </w:p>
    <w:p w:rsidR="006D724D" w:rsidRDefault="00CE6741">
      <w:pPr>
        <w:pStyle w:val="a4"/>
        <w:numPr>
          <w:ilvl w:val="0"/>
          <w:numId w:val="1"/>
        </w:numPr>
        <w:tabs>
          <w:tab w:val="left" w:pos="3700"/>
        </w:tabs>
        <w:spacing w:before="1"/>
        <w:rPr>
          <w:sz w:val="30"/>
        </w:rPr>
      </w:pPr>
      <w:proofErr w:type="spellStart"/>
      <w:r>
        <w:rPr>
          <w:sz w:val="30"/>
        </w:rPr>
        <w:t>Общие</w:t>
      </w:r>
      <w:proofErr w:type="spellEnd"/>
      <w:r>
        <w:rPr>
          <w:spacing w:val="6"/>
          <w:sz w:val="30"/>
        </w:rPr>
        <w:t xml:space="preserve"> </w:t>
      </w:r>
      <w:proofErr w:type="spellStart"/>
      <w:r>
        <w:rPr>
          <w:sz w:val="30"/>
        </w:rPr>
        <w:t>положения</w:t>
      </w:r>
      <w:proofErr w:type="spellEnd"/>
    </w:p>
    <w:p w:rsidR="006D724D" w:rsidRPr="00FB24A8" w:rsidRDefault="00CE6741">
      <w:pPr>
        <w:pStyle w:val="a4"/>
        <w:numPr>
          <w:ilvl w:val="0"/>
          <w:numId w:val="4"/>
        </w:numPr>
        <w:tabs>
          <w:tab w:val="left" w:pos="1235"/>
        </w:tabs>
        <w:spacing w:before="255" w:line="249" w:lineRule="auto"/>
        <w:ind w:right="174" w:firstLine="723"/>
        <w:jc w:val="both"/>
        <w:rPr>
          <w:sz w:val="30"/>
          <w:lang w:val="ru-RU"/>
        </w:rPr>
      </w:pPr>
      <w:r w:rsidRPr="00FB24A8">
        <w:rPr>
          <w:sz w:val="30"/>
          <w:lang w:val="ru-RU"/>
        </w:rPr>
        <w:t>Настоящей Стратегией определяются цель и основные задачи научно-технологического развития Российской Федерации, устанавливаются принципы, приоритеты, основные направления и меры реализа</w:t>
      </w:r>
      <w:r w:rsidRPr="00FB24A8">
        <w:rPr>
          <w:sz w:val="30"/>
          <w:lang w:val="ru-RU"/>
        </w:rPr>
        <w:t>ции государственной политики в этой области, а также ожидаемые результаты реализации настоящей Стратегии, обеспечивающие устойчивое, динамичное и сбалансированное развитие Российской Федерации на долгосрочный</w:t>
      </w:r>
      <w:r w:rsidRPr="00FB24A8">
        <w:rPr>
          <w:spacing w:val="22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период.</w:t>
      </w:r>
    </w:p>
    <w:p w:rsidR="006D724D" w:rsidRPr="00FB24A8" w:rsidRDefault="00CE6741">
      <w:pPr>
        <w:pStyle w:val="a4"/>
        <w:numPr>
          <w:ilvl w:val="0"/>
          <w:numId w:val="4"/>
        </w:numPr>
        <w:tabs>
          <w:tab w:val="left" w:pos="1205"/>
        </w:tabs>
        <w:spacing w:before="7" w:line="249" w:lineRule="auto"/>
        <w:ind w:left="218" w:right="200" w:firstLine="707"/>
        <w:jc w:val="both"/>
        <w:rPr>
          <w:sz w:val="30"/>
          <w:lang w:val="ru-RU"/>
        </w:rPr>
      </w:pPr>
      <w:r w:rsidRPr="00FB24A8">
        <w:rPr>
          <w:sz w:val="30"/>
          <w:lang w:val="ru-RU"/>
        </w:rPr>
        <w:t>Правовую основу настоящей Стратегии сос</w:t>
      </w:r>
      <w:r w:rsidRPr="00FB24A8">
        <w:rPr>
          <w:sz w:val="30"/>
          <w:lang w:val="ru-RU"/>
        </w:rPr>
        <w:t>тавляют Конституция Российской Федерации, Федеральный закон от 28 июня 2014 г. № 172-ФЗ «О стратегическом планировании в Российской Федерации», другие федеральные законы и иные нормативные правовые акты Российской</w:t>
      </w:r>
      <w:r w:rsidRPr="00FB24A8">
        <w:rPr>
          <w:spacing w:val="30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Федерации.</w:t>
      </w:r>
    </w:p>
    <w:p w:rsidR="006D724D" w:rsidRPr="00FB24A8" w:rsidRDefault="006D724D">
      <w:pPr>
        <w:spacing w:line="249" w:lineRule="auto"/>
        <w:jc w:val="both"/>
        <w:rPr>
          <w:sz w:val="30"/>
          <w:lang w:val="ru-RU"/>
        </w:rPr>
        <w:sectPr w:rsidR="006D724D" w:rsidRPr="00FB24A8">
          <w:pgSz w:w="11910" w:h="16840"/>
          <w:pgMar w:top="1220" w:right="1220" w:bottom="280" w:left="1280" w:header="720" w:footer="720" w:gutter="0"/>
          <w:cols w:space="720"/>
        </w:sectPr>
      </w:pPr>
    </w:p>
    <w:p w:rsidR="006D724D" w:rsidRPr="00FB24A8" w:rsidRDefault="00CE6741">
      <w:pPr>
        <w:pStyle w:val="a4"/>
        <w:numPr>
          <w:ilvl w:val="0"/>
          <w:numId w:val="4"/>
        </w:numPr>
        <w:tabs>
          <w:tab w:val="left" w:pos="1196"/>
          <w:tab w:val="left" w:pos="2008"/>
          <w:tab w:val="left" w:pos="2560"/>
          <w:tab w:val="left" w:pos="2798"/>
          <w:tab w:val="left" w:pos="3074"/>
          <w:tab w:val="left" w:pos="3684"/>
          <w:tab w:val="left" w:pos="4379"/>
          <w:tab w:val="left" w:pos="4843"/>
          <w:tab w:val="left" w:pos="5186"/>
          <w:tab w:val="left" w:pos="5358"/>
          <w:tab w:val="left" w:pos="6048"/>
          <w:tab w:val="left" w:pos="6756"/>
          <w:tab w:val="left" w:pos="6948"/>
        </w:tabs>
        <w:spacing w:before="13" w:line="249" w:lineRule="auto"/>
        <w:ind w:left="203" w:firstLine="710"/>
        <w:jc w:val="left"/>
        <w:rPr>
          <w:sz w:val="30"/>
          <w:lang w:val="ru-RU"/>
        </w:rPr>
      </w:pPr>
      <w:r w:rsidRPr="00FB24A8">
        <w:rPr>
          <w:sz w:val="30"/>
          <w:lang w:val="ru-RU"/>
        </w:rPr>
        <w:lastRenderedPageBreak/>
        <w:t>Настоящая</w:t>
      </w:r>
      <w:r w:rsidRPr="00FB24A8">
        <w:rPr>
          <w:sz w:val="30"/>
          <w:lang w:val="ru-RU"/>
        </w:rPr>
        <w:tab/>
      </w:r>
      <w:r w:rsidRPr="00FB24A8">
        <w:rPr>
          <w:sz w:val="30"/>
          <w:lang w:val="ru-RU"/>
        </w:rPr>
        <w:tab/>
      </w:r>
      <w:r w:rsidRPr="00FB24A8">
        <w:rPr>
          <w:w w:val="95"/>
          <w:sz w:val="30"/>
          <w:lang w:val="ru-RU"/>
        </w:rPr>
        <w:t>Стратегия</w:t>
      </w:r>
      <w:r w:rsidRPr="00FB24A8">
        <w:rPr>
          <w:w w:val="95"/>
          <w:sz w:val="30"/>
          <w:lang w:val="ru-RU"/>
        </w:rPr>
        <w:tab/>
      </w:r>
      <w:r w:rsidRPr="00FB24A8">
        <w:rPr>
          <w:w w:val="95"/>
          <w:sz w:val="30"/>
          <w:lang w:val="ru-RU"/>
        </w:rPr>
        <w:tab/>
      </w:r>
      <w:r w:rsidRPr="00FB24A8">
        <w:rPr>
          <w:sz w:val="30"/>
          <w:lang w:val="ru-RU"/>
        </w:rPr>
        <w:t>направлена</w:t>
      </w:r>
      <w:r w:rsidRPr="00FB24A8">
        <w:rPr>
          <w:sz w:val="30"/>
          <w:lang w:val="ru-RU"/>
        </w:rPr>
        <w:tab/>
        <w:t>на технологическое</w:t>
      </w:r>
      <w:r w:rsidRPr="00FB24A8">
        <w:rPr>
          <w:sz w:val="30"/>
          <w:lang w:val="ru-RU"/>
        </w:rPr>
        <w:tab/>
        <w:t>обеспечение</w:t>
      </w:r>
      <w:r w:rsidRPr="00FB24A8">
        <w:rPr>
          <w:sz w:val="30"/>
          <w:lang w:val="ru-RU"/>
        </w:rPr>
        <w:tab/>
        <w:t>реализации</w:t>
      </w:r>
      <w:r w:rsidRPr="00FB24A8">
        <w:rPr>
          <w:sz w:val="30"/>
          <w:lang w:val="ru-RU"/>
        </w:rPr>
        <w:tab/>
        <w:t>задач</w:t>
      </w:r>
      <w:r w:rsidRPr="00FB24A8">
        <w:rPr>
          <w:sz w:val="30"/>
          <w:lang w:val="ru-RU"/>
        </w:rPr>
        <w:tab/>
      </w:r>
      <w:r w:rsidRPr="00FB24A8">
        <w:rPr>
          <w:sz w:val="30"/>
          <w:lang w:val="ru-RU"/>
        </w:rPr>
        <w:tab/>
        <w:t>и приоритетов</w:t>
      </w:r>
      <w:r w:rsidRPr="00FB24A8">
        <w:rPr>
          <w:sz w:val="30"/>
          <w:lang w:val="ru-RU"/>
        </w:rPr>
        <w:tab/>
        <w:t>Российской</w:t>
      </w:r>
      <w:r w:rsidRPr="00FB24A8">
        <w:rPr>
          <w:sz w:val="30"/>
          <w:lang w:val="ru-RU"/>
        </w:rPr>
        <w:tab/>
      </w:r>
      <w:r w:rsidRPr="00FB24A8">
        <w:rPr>
          <w:w w:val="95"/>
          <w:sz w:val="30"/>
          <w:lang w:val="ru-RU"/>
        </w:rPr>
        <w:t>Федерации,</w:t>
      </w:r>
      <w:r w:rsidRPr="00FB24A8">
        <w:rPr>
          <w:w w:val="95"/>
          <w:sz w:val="30"/>
          <w:lang w:val="ru-RU"/>
        </w:rPr>
        <w:tab/>
      </w:r>
      <w:r w:rsidRPr="00FB24A8">
        <w:rPr>
          <w:w w:val="95"/>
          <w:sz w:val="30"/>
          <w:lang w:val="ru-RU"/>
        </w:rPr>
        <w:tab/>
      </w:r>
      <w:r w:rsidRPr="00FB24A8">
        <w:rPr>
          <w:spacing w:val="-2"/>
          <w:w w:val="95"/>
          <w:sz w:val="30"/>
          <w:lang w:val="ru-RU"/>
        </w:rPr>
        <w:t xml:space="preserve">определенных </w:t>
      </w:r>
      <w:r w:rsidRPr="00FB24A8">
        <w:rPr>
          <w:sz w:val="30"/>
          <w:lang w:val="ru-RU"/>
        </w:rPr>
        <w:t>стратегического</w:t>
      </w:r>
      <w:r w:rsidRPr="00FB24A8">
        <w:rPr>
          <w:sz w:val="30"/>
          <w:lang w:val="ru-RU"/>
        </w:rPr>
        <w:tab/>
      </w:r>
      <w:r w:rsidRPr="00FB24A8">
        <w:rPr>
          <w:sz w:val="30"/>
          <w:lang w:val="ru-RU"/>
        </w:rPr>
        <w:tab/>
        <w:t>планирования,</w:t>
      </w:r>
      <w:r w:rsidRPr="00FB24A8">
        <w:rPr>
          <w:sz w:val="30"/>
          <w:lang w:val="ru-RU"/>
        </w:rPr>
        <w:tab/>
      </w:r>
      <w:r w:rsidRPr="00FB24A8">
        <w:rPr>
          <w:sz w:val="30"/>
          <w:lang w:val="ru-RU"/>
        </w:rPr>
        <w:tab/>
        <w:t>разработанных целеполагания на федеральном</w:t>
      </w:r>
      <w:r w:rsidRPr="00FB24A8">
        <w:rPr>
          <w:spacing w:val="20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уровне.</w:t>
      </w:r>
    </w:p>
    <w:p w:rsidR="006D724D" w:rsidRPr="00FB24A8" w:rsidRDefault="00CE6741">
      <w:pPr>
        <w:pStyle w:val="a3"/>
        <w:tabs>
          <w:tab w:val="left" w:pos="843"/>
          <w:tab w:val="left" w:pos="1854"/>
        </w:tabs>
        <w:spacing w:before="13" w:line="249" w:lineRule="auto"/>
        <w:ind w:left="166" w:right="196" w:firstLine="173"/>
        <w:jc w:val="right"/>
        <w:rPr>
          <w:lang w:val="ru-RU"/>
        </w:rPr>
      </w:pPr>
      <w:r w:rsidRPr="00FB24A8">
        <w:rPr>
          <w:lang w:val="ru-RU"/>
        </w:rPr>
        <w:br w:type="column"/>
      </w:r>
      <w:proofErr w:type="gramStart"/>
      <w:r w:rsidRPr="00FB24A8">
        <w:rPr>
          <w:lang w:val="ru-RU"/>
        </w:rPr>
        <w:lastRenderedPageBreak/>
        <w:t>научное</w:t>
      </w:r>
      <w:proofErr w:type="gramEnd"/>
      <w:r w:rsidRPr="00FB24A8">
        <w:rPr>
          <w:lang w:val="ru-RU"/>
        </w:rPr>
        <w:tab/>
      </w:r>
      <w:r w:rsidRPr="00FB24A8">
        <w:rPr>
          <w:spacing w:val="-17"/>
          <w:sz w:val="29"/>
          <w:lang w:val="ru-RU"/>
        </w:rPr>
        <w:t xml:space="preserve">и </w:t>
      </w:r>
      <w:r w:rsidRPr="00FB24A8">
        <w:rPr>
          <w:spacing w:val="-1"/>
          <w:w w:val="95"/>
          <w:lang w:val="ru-RU"/>
        </w:rPr>
        <w:t xml:space="preserve">национальных </w:t>
      </w:r>
      <w:r w:rsidRPr="00FB24A8">
        <w:rPr>
          <w:lang w:val="ru-RU"/>
        </w:rPr>
        <w:t>в</w:t>
      </w:r>
      <w:r w:rsidRPr="00FB24A8">
        <w:rPr>
          <w:spacing w:val="5"/>
          <w:lang w:val="ru-RU"/>
        </w:rPr>
        <w:t xml:space="preserve"> </w:t>
      </w:r>
      <w:r w:rsidRPr="00FB24A8">
        <w:rPr>
          <w:lang w:val="ru-RU"/>
        </w:rPr>
        <w:t>документах</w:t>
      </w:r>
      <w:r w:rsidRPr="00FB24A8">
        <w:rPr>
          <w:spacing w:val="-1"/>
          <w:w w:val="98"/>
          <w:lang w:val="ru-RU"/>
        </w:rPr>
        <w:t xml:space="preserve"> </w:t>
      </w:r>
      <w:r w:rsidRPr="00FB24A8">
        <w:rPr>
          <w:lang w:val="ru-RU"/>
        </w:rPr>
        <w:t>в</w:t>
      </w:r>
      <w:r w:rsidRPr="00FB24A8">
        <w:rPr>
          <w:lang w:val="ru-RU"/>
        </w:rPr>
        <w:tab/>
      </w:r>
      <w:r w:rsidRPr="00FB24A8">
        <w:rPr>
          <w:w w:val="95"/>
          <w:lang w:val="ru-RU"/>
        </w:rPr>
        <w:t>рамках</w:t>
      </w:r>
    </w:p>
    <w:p w:rsidR="006D724D" w:rsidRPr="00FB24A8" w:rsidRDefault="006D724D">
      <w:pPr>
        <w:spacing w:line="249" w:lineRule="auto"/>
        <w:jc w:val="right"/>
        <w:rPr>
          <w:lang w:val="ru-RU"/>
        </w:rPr>
        <w:sectPr w:rsidR="006D724D" w:rsidRPr="00FB24A8">
          <w:type w:val="continuous"/>
          <w:pgSz w:w="11910" w:h="16840"/>
          <w:pgMar w:top="1020" w:right="1220" w:bottom="0" w:left="1280" w:header="720" w:footer="720" w:gutter="0"/>
          <w:cols w:num="2" w:space="720" w:equalWidth="0">
            <w:col w:w="7147" w:space="40"/>
            <w:col w:w="2223"/>
          </w:cols>
        </w:sectPr>
      </w:pPr>
    </w:p>
    <w:p w:rsidR="006D724D" w:rsidRPr="00FB24A8" w:rsidRDefault="00CE6741">
      <w:pPr>
        <w:pStyle w:val="a4"/>
        <w:numPr>
          <w:ilvl w:val="0"/>
          <w:numId w:val="4"/>
        </w:numPr>
        <w:tabs>
          <w:tab w:val="left" w:pos="1177"/>
        </w:tabs>
        <w:spacing w:line="344" w:lineRule="exact"/>
        <w:ind w:left="1176"/>
        <w:jc w:val="left"/>
        <w:rPr>
          <w:sz w:val="30"/>
          <w:lang w:val="ru-RU"/>
        </w:rPr>
      </w:pPr>
      <w:proofErr w:type="gramStart"/>
      <w:r w:rsidRPr="00FB24A8">
        <w:rPr>
          <w:sz w:val="30"/>
          <w:lang w:val="ru-RU"/>
        </w:rPr>
        <w:lastRenderedPageBreak/>
        <w:t>В настоящей Стратегии используются следующие</w:t>
      </w:r>
      <w:r w:rsidRPr="00FB24A8">
        <w:rPr>
          <w:spacing w:val="39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основные</w:t>
      </w:r>
      <w:proofErr w:type="gramEnd"/>
    </w:p>
    <w:p w:rsidR="006D724D" w:rsidRPr="00FB24A8" w:rsidRDefault="00CE6741">
      <w:pPr>
        <w:spacing w:before="10"/>
        <w:ind w:left="195"/>
        <w:rPr>
          <w:b/>
          <w:sz w:val="30"/>
          <w:lang w:val="ru-RU"/>
        </w:rPr>
      </w:pPr>
      <w:r w:rsidRPr="00FB24A8">
        <w:rPr>
          <w:b/>
          <w:sz w:val="30"/>
          <w:lang w:val="ru-RU"/>
        </w:rPr>
        <w:t>понятия:</w:t>
      </w:r>
    </w:p>
    <w:p w:rsidR="006D724D" w:rsidRPr="00FB24A8" w:rsidRDefault="00CE6741">
      <w:pPr>
        <w:pStyle w:val="a3"/>
        <w:spacing w:before="21" w:line="249" w:lineRule="auto"/>
        <w:ind w:left="184" w:right="215" w:firstLine="707"/>
        <w:rPr>
          <w:lang w:val="ru-RU"/>
        </w:rPr>
      </w:pPr>
      <w:r w:rsidRPr="00FB24A8">
        <w:rPr>
          <w:lang w:val="ru-RU"/>
        </w:rPr>
        <w:t>а) научно-технологическое развитие Российской Федерации - трансформация науки и технологий в ключевой фактор развития России и обеспечения способности страны эффекти</w:t>
      </w:r>
      <w:r w:rsidRPr="00FB24A8">
        <w:rPr>
          <w:lang w:val="ru-RU"/>
        </w:rPr>
        <w:t>вно отвечать на большие вызовы;</w:t>
      </w:r>
    </w:p>
    <w:p w:rsidR="006D724D" w:rsidRPr="00FB24A8" w:rsidRDefault="00CE6741">
      <w:pPr>
        <w:pStyle w:val="a3"/>
        <w:spacing w:before="11" w:line="249" w:lineRule="auto"/>
        <w:ind w:left="179" w:right="235" w:firstLine="697"/>
        <w:rPr>
          <w:lang w:val="ru-RU"/>
        </w:rPr>
      </w:pPr>
      <w:r w:rsidRPr="00FB24A8">
        <w:rPr>
          <w:lang w:val="ru-RU"/>
        </w:rPr>
        <w:t>б)</w:t>
      </w:r>
      <w:r w:rsidRPr="00FB24A8">
        <w:rPr>
          <w:spacing w:val="-21"/>
          <w:lang w:val="ru-RU"/>
        </w:rPr>
        <w:t xml:space="preserve"> </w:t>
      </w:r>
      <w:r w:rsidRPr="00FB24A8">
        <w:rPr>
          <w:lang w:val="ru-RU"/>
        </w:rPr>
        <w:t>большие</w:t>
      </w:r>
      <w:r w:rsidRPr="00FB24A8">
        <w:rPr>
          <w:spacing w:val="-11"/>
          <w:lang w:val="ru-RU"/>
        </w:rPr>
        <w:t xml:space="preserve"> </w:t>
      </w:r>
      <w:r w:rsidRPr="00FB24A8">
        <w:rPr>
          <w:lang w:val="ru-RU"/>
        </w:rPr>
        <w:t>вызовы</w:t>
      </w:r>
      <w:r w:rsidRPr="00FB24A8">
        <w:rPr>
          <w:spacing w:val="-11"/>
          <w:lang w:val="ru-RU"/>
        </w:rPr>
        <w:t xml:space="preserve"> </w:t>
      </w:r>
      <w:r w:rsidRPr="00FB24A8">
        <w:rPr>
          <w:lang w:val="ru-RU"/>
        </w:rPr>
        <w:t>-</w:t>
      </w:r>
      <w:r w:rsidRPr="00FB24A8">
        <w:rPr>
          <w:spacing w:val="-14"/>
          <w:lang w:val="ru-RU"/>
        </w:rPr>
        <w:t xml:space="preserve"> </w:t>
      </w:r>
      <w:r w:rsidRPr="00FB24A8">
        <w:rPr>
          <w:lang w:val="ru-RU"/>
        </w:rPr>
        <w:t>объективно</w:t>
      </w:r>
      <w:r w:rsidRPr="00FB24A8">
        <w:rPr>
          <w:spacing w:val="6"/>
          <w:lang w:val="ru-RU"/>
        </w:rPr>
        <w:t xml:space="preserve"> </w:t>
      </w:r>
      <w:r w:rsidRPr="00FB24A8">
        <w:rPr>
          <w:lang w:val="ru-RU"/>
        </w:rPr>
        <w:t>требующая</w:t>
      </w:r>
      <w:r w:rsidRPr="00FB24A8">
        <w:rPr>
          <w:spacing w:val="-1"/>
          <w:lang w:val="ru-RU"/>
        </w:rPr>
        <w:t xml:space="preserve"> </w:t>
      </w:r>
      <w:r w:rsidRPr="00FB24A8">
        <w:rPr>
          <w:lang w:val="ru-RU"/>
        </w:rPr>
        <w:t>реакции</w:t>
      </w:r>
      <w:r w:rsidRPr="00FB24A8">
        <w:rPr>
          <w:spacing w:val="-6"/>
          <w:lang w:val="ru-RU"/>
        </w:rPr>
        <w:t xml:space="preserve"> </w:t>
      </w:r>
      <w:r w:rsidRPr="00FB24A8">
        <w:rPr>
          <w:lang w:val="ru-RU"/>
        </w:rPr>
        <w:t>со</w:t>
      </w:r>
      <w:r w:rsidRPr="00FB24A8">
        <w:rPr>
          <w:spacing w:val="-17"/>
          <w:lang w:val="ru-RU"/>
        </w:rPr>
        <w:t xml:space="preserve"> </w:t>
      </w:r>
      <w:r w:rsidRPr="00FB24A8">
        <w:rPr>
          <w:lang w:val="ru-RU"/>
        </w:rPr>
        <w:t>стороны государства совокупность проблем, угроз и возможностей, сложность и масштаб которых таковы, что они не могут быть</w:t>
      </w:r>
      <w:r w:rsidRPr="00FB24A8">
        <w:rPr>
          <w:spacing w:val="48"/>
          <w:lang w:val="ru-RU"/>
        </w:rPr>
        <w:t xml:space="preserve"> </w:t>
      </w:r>
      <w:r w:rsidRPr="00FB24A8">
        <w:rPr>
          <w:lang w:val="ru-RU"/>
        </w:rPr>
        <w:t>решены,</w:t>
      </w:r>
    </w:p>
    <w:p w:rsidR="006D724D" w:rsidRPr="00FB24A8" w:rsidRDefault="006D724D">
      <w:pPr>
        <w:spacing w:line="249" w:lineRule="auto"/>
        <w:rPr>
          <w:lang w:val="ru-RU"/>
        </w:rPr>
        <w:sectPr w:rsidR="006D724D" w:rsidRPr="00FB24A8">
          <w:type w:val="continuous"/>
          <w:pgSz w:w="11910" w:h="16840"/>
          <w:pgMar w:top="1020" w:right="1220" w:bottom="0" w:left="1280" w:header="720" w:footer="720" w:gutter="0"/>
          <w:cols w:space="720"/>
        </w:sectPr>
      </w:pPr>
    </w:p>
    <w:p w:rsidR="006D724D" w:rsidRPr="00FB24A8" w:rsidRDefault="006D724D">
      <w:pPr>
        <w:pStyle w:val="a3"/>
        <w:spacing w:before="1"/>
        <w:jc w:val="left"/>
        <w:rPr>
          <w:sz w:val="18"/>
          <w:lang w:val="ru-RU"/>
        </w:rPr>
      </w:pPr>
    </w:p>
    <w:p w:rsidR="006D724D" w:rsidRPr="00FB24A8" w:rsidRDefault="00CE6741">
      <w:pPr>
        <w:pStyle w:val="a3"/>
        <w:spacing w:before="88" w:line="247" w:lineRule="auto"/>
        <w:ind w:left="216" w:right="237" w:firstLine="2"/>
        <w:rPr>
          <w:lang w:val="ru-RU"/>
        </w:rPr>
      </w:pPr>
      <w:r w:rsidRPr="00FB24A8">
        <w:rPr>
          <w:lang w:val="ru-RU"/>
        </w:rPr>
        <w:t>устранены или реализованы исключительно за счет увеличения ресурсов;</w:t>
      </w:r>
    </w:p>
    <w:p w:rsidR="006D724D" w:rsidRPr="00FB24A8" w:rsidRDefault="00CE6741">
      <w:pPr>
        <w:pStyle w:val="a3"/>
        <w:spacing w:before="10" w:line="252" w:lineRule="auto"/>
        <w:ind w:left="192" w:right="211" w:firstLine="721"/>
        <w:rPr>
          <w:lang w:val="ru-RU"/>
        </w:rPr>
      </w:pPr>
      <w:r w:rsidRPr="00FB24A8">
        <w:rPr>
          <w:lang w:val="ru-RU"/>
        </w:rPr>
        <w:t>в) приоритеты научно-технологического развития Российской Федерации - важнейшие направления научно-технологического развития государства, в рамках которых создаются и используются техноло</w:t>
      </w:r>
      <w:r w:rsidRPr="00FB24A8">
        <w:rPr>
          <w:lang w:val="ru-RU"/>
        </w:rPr>
        <w:t>гии,</w:t>
      </w:r>
      <w:r w:rsidRPr="00FB24A8">
        <w:rPr>
          <w:spacing w:val="-10"/>
          <w:lang w:val="ru-RU"/>
        </w:rPr>
        <w:t xml:space="preserve"> </w:t>
      </w:r>
      <w:r w:rsidRPr="00FB24A8">
        <w:rPr>
          <w:lang w:val="ru-RU"/>
        </w:rPr>
        <w:t>реализуются</w:t>
      </w:r>
      <w:r w:rsidRPr="00FB24A8">
        <w:rPr>
          <w:spacing w:val="-11"/>
          <w:lang w:val="ru-RU"/>
        </w:rPr>
        <w:t xml:space="preserve"> </w:t>
      </w:r>
      <w:r w:rsidRPr="00FB24A8">
        <w:rPr>
          <w:lang w:val="ru-RU"/>
        </w:rPr>
        <w:t>решения,</w:t>
      </w:r>
      <w:r w:rsidRPr="00FB24A8">
        <w:rPr>
          <w:spacing w:val="-16"/>
          <w:lang w:val="ru-RU"/>
        </w:rPr>
        <w:t xml:space="preserve"> </w:t>
      </w:r>
      <w:r w:rsidRPr="00FB24A8">
        <w:rPr>
          <w:lang w:val="ru-RU"/>
        </w:rPr>
        <w:t>наиболее</w:t>
      </w:r>
      <w:r w:rsidRPr="00FB24A8">
        <w:rPr>
          <w:spacing w:val="-14"/>
          <w:lang w:val="ru-RU"/>
        </w:rPr>
        <w:t xml:space="preserve"> </w:t>
      </w:r>
      <w:r w:rsidRPr="00FB24A8">
        <w:rPr>
          <w:lang w:val="ru-RU"/>
        </w:rPr>
        <w:t>эффективно</w:t>
      </w:r>
      <w:r w:rsidRPr="00FB24A8">
        <w:rPr>
          <w:spacing w:val="-13"/>
          <w:lang w:val="ru-RU"/>
        </w:rPr>
        <w:t xml:space="preserve"> </w:t>
      </w:r>
      <w:r w:rsidRPr="00FB24A8">
        <w:rPr>
          <w:lang w:val="ru-RU"/>
        </w:rPr>
        <w:t>отвечающие на большие вызовы, и которые обеспечиваются в первоочередном порядке кадровыми, инфраструктурными, информационными, финансовыми и иными</w:t>
      </w:r>
      <w:r w:rsidRPr="00FB24A8">
        <w:rPr>
          <w:spacing w:val="24"/>
          <w:lang w:val="ru-RU"/>
        </w:rPr>
        <w:t xml:space="preserve"> </w:t>
      </w:r>
      <w:r w:rsidRPr="00FB24A8">
        <w:rPr>
          <w:lang w:val="ru-RU"/>
        </w:rPr>
        <w:t>ресурсами;</w:t>
      </w:r>
    </w:p>
    <w:p w:rsidR="006D724D" w:rsidRPr="00FB24A8" w:rsidRDefault="00CE6741">
      <w:pPr>
        <w:pStyle w:val="a3"/>
        <w:spacing w:line="249" w:lineRule="auto"/>
        <w:ind w:left="182" w:right="226" w:firstLine="720"/>
        <w:rPr>
          <w:lang w:val="ru-RU"/>
        </w:rPr>
      </w:pPr>
      <w:r w:rsidRPr="00FB24A8">
        <w:rPr>
          <w:lang w:val="ru-RU"/>
        </w:rPr>
        <w:t>г) независимость - достижение самостоятельности в критически важных сферах жизнеобеспечения за счет высокой результативности исследований и разработок и практического применения полученных результатов;</w:t>
      </w:r>
    </w:p>
    <w:p w:rsidR="006D724D" w:rsidRPr="00FB24A8" w:rsidRDefault="00CE6741">
      <w:pPr>
        <w:pStyle w:val="a3"/>
        <w:spacing w:line="249" w:lineRule="auto"/>
        <w:ind w:left="170" w:right="241" w:firstLine="709"/>
        <w:rPr>
          <w:lang w:val="ru-RU"/>
        </w:rPr>
      </w:pPr>
      <w:r w:rsidRPr="00FB24A8">
        <w:rPr>
          <w:lang w:val="ru-RU"/>
        </w:rPr>
        <w:t>д)</w:t>
      </w:r>
      <w:r w:rsidRPr="00FB24A8">
        <w:rPr>
          <w:spacing w:val="-29"/>
          <w:lang w:val="ru-RU"/>
        </w:rPr>
        <w:t xml:space="preserve"> </w:t>
      </w:r>
      <w:r w:rsidRPr="00FB24A8">
        <w:rPr>
          <w:lang w:val="ru-RU"/>
        </w:rPr>
        <w:t>конкурентоспособность</w:t>
      </w:r>
      <w:r w:rsidRPr="00FB24A8">
        <w:rPr>
          <w:spacing w:val="-28"/>
          <w:lang w:val="ru-RU"/>
        </w:rPr>
        <w:t xml:space="preserve"> </w:t>
      </w:r>
      <w:r w:rsidRPr="00FB24A8">
        <w:rPr>
          <w:lang w:val="ru-RU"/>
        </w:rPr>
        <w:t>-</w:t>
      </w:r>
      <w:r w:rsidRPr="00FB24A8">
        <w:rPr>
          <w:spacing w:val="-19"/>
          <w:lang w:val="ru-RU"/>
        </w:rPr>
        <w:t xml:space="preserve"> </w:t>
      </w:r>
      <w:r w:rsidRPr="00FB24A8">
        <w:rPr>
          <w:lang w:val="ru-RU"/>
        </w:rPr>
        <w:t>формирование</w:t>
      </w:r>
      <w:r w:rsidRPr="00FB24A8">
        <w:rPr>
          <w:spacing w:val="8"/>
          <w:lang w:val="ru-RU"/>
        </w:rPr>
        <w:t xml:space="preserve"> </w:t>
      </w:r>
      <w:r w:rsidRPr="00FB24A8">
        <w:rPr>
          <w:lang w:val="ru-RU"/>
        </w:rPr>
        <w:t>явных</w:t>
      </w:r>
      <w:r w:rsidRPr="00FB24A8">
        <w:rPr>
          <w:spacing w:val="-13"/>
          <w:lang w:val="ru-RU"/>
        </w:rPr>
        <w:t xml:space="preserve"> </w:t>
      </w:r>
      <w:r w:rsidRPr="00FB24A8">
        <w:rPr>
          <w:lang w:val="ru-RU"/>
        </w:rPr>
        <w:t>по</w:t>
      </w:r>
      <w:r w:rsidRPr="00FB24A8">
        <w:rPr>
          <w:spacing w:val="-28"/>
          <w:lang w:val="ru-RU"/>
        </w:rPr>
        <w:t xml:space="preserve"> </w:t>
      </w:r>
      <w:r w:rsidRPr="00FB24A8">
        <w:rPr>
          <w:lang w:val="ru-RU"/>
        </w:rPr>
        <w:t>отнош</w:t>
      </w:r>
      <w:r w:rsidRPr="00FB24A8">
        <w:rPr>
          <w:lang w:val="ru-RU"/>
        </w:rPr>
        <w:t>ению к другим государствам преимуществ в научно-технологической области и, как следствие, в социальной, культурной, образовательной и экономической</w:t>
      </w:r>
      <w:r w:rsidRPr="00FB24A8">
        <w:rPr>
          <w:spacing w:val="11"/>
          <w:lang w:val="ru-RU"/>
        </w:rPr>
        <w:t xml:space="preserve"> </w:t>
      </w:r>
      <w:r w:rsidRPr="00FB24A8">
        <w:rPr>
          <w:lang w:val="ru-RU"/>
        </w:rPr>
        <w:t>областях.</w:t>
      </w:r>
    </w:p>
    <w:p w:rsidR="006D724D" w:rsidRPr="00FB24A8" w:rsidRDefault="00CE6741">
      <w:pPr>
        <w:pStyle w:val="a4"/>
        <w:numPr>
          <w:ilvl w:val="0"/>
          <w:numId w:val="4"/>
        </w:numPr>
        <w:tabs>
          <w:tab w:val="left" w:pos="1154"/>
        </w:tabs>
        <w:spacing w:before="5" w:line="249" w:lineRule="auto"/>
        <w:ind w:left="151" w:right="266" w:firstLine="722"/>
        <w:jc w:val="both"/>
        <w:rPr>
          <w:sz w:val="30"/>
          <w:lang w:val="ru-RU"/>
        </w:rPr>
      </w:pPr>
      <w:r w:rsidRPr="00FB24A8">
        <w:rPr>
          <w:sz w:val="30"/>
          <w:lang w:val="ru-RU"/>
        </w:rPr>
        <w:t>Для реализации настоящей Стратегии необходима консолидация усилий федеральных органов государствен</w:t>
      </w:r>
      <w:r w:rsidRPr="00FB24A8">
        <w:rPr>
          <w:sz w:val="30"/>
          <w:lang w:val="ru-RU"/>
        </w:rPr>
        <w:t>ной власти, органов государственной власти субъектов Российской Федерации, научно-образовательного и предпринимательского сообществ, институтов гражданского общества по созданию благоприятных условий для применения достижений науки и технологий в интересах</w:t>
      </w:r>
      <w:r w:rsidRPr="00FB24A8">
        <w:rPr>
          <w:sz w:val="30"/>
          <w:lang w:val="ru-RU"/>
        </w:rPr>
        <w:t xml:space="preserve"> социально-экономического развития</w:t>
      </w:r>
      <w:r w:rsidRPr="00FB24A8">
        <w:rPr>
          <w:spacing w:val="2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России.</w:t>
      </w:r>
    </w:p>
    <w:p w:rsidR="006D724D" w:rsidRPr="00FB24A8" w:rsidRDefault="00CE6741">
      <w:pPr>
        <w:pStyle w:val="a4"/>
        <w:numPr>
          <w:ilvl w:val="0"/>
          <w:numId w:val="4"/>
        </w:numPr>
        <w:tabs>
          <w:tab w:val="left" w:pos="1134"/>
        </w:tabs>
        <w:spacing w:before="7" w:line="249" w:lineRule="auto"/>
        <w:ind w:left="128" w:right="264" w:firstLine="722"/>
        <w:jc w:val="both"/>
        <w:rPr>
          <w:sz w:val="30"/>
          <w:lang w:val="ru-RU"/>
        </w:rPr>
      </w:pPr>
      <w:r w:rsidRPr="00FB24A8">
        <w:rPr>
          <w:sz w:val="30"/>
          <w:lang w:val="ru-RU"/>
        </w:rPr>
        <w:t>Научные и образовательные организации, промышленные предприятия, иные организации, непосредственно осуществляющие научную, научно-техническую и инновационную деятельность и использующие результаты такой деятельнос</w:t>
      </w:r>
      <w:r w:rsidRPr="00FB24A8">
        <w:rPr>
          <w:sz w:val="30"/>
          <w:lang w:val="ru-RU"/>
        </w:rPr>
        <w:t>ти, федеральные органы государственной власти, органы государственной власти субъектов Российской Федерации и находящиеся в их распоряжении инструменты должны обеспечивать целостность и единство научно­ технологического развития</w:t>
      </w:r>
      <w:r w:rsidRPr="00FB24A8">
        <w:rPr>
          <w:spacing w:val="-23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России.</w:t>
      </w:r>
    </w:p>
    <w:p w:rsidR="006D724D" w:rsidRPr="00FB24A8" w:rsidRDefault="00CE6741">
      <w:pPr>
        <w:pStyle w:val="a4"/>
        <w:numPr>
          <w:ilvl w:val="0"/>
          <w:numId w:val="4"/>
        </w:numPr>
        <w:tabs>
          <w:tab w:val="left" w:pos="1114"/>
        </w:tabs>
        <w:spacing w:before="8" w:line="249" w:lineRule="auto"/>
        <w:ind w:left="113" w:right="263" w:firstLine="720"/>
        <w:jc w:val="both"/>
        <w:rPr>
          <w:sz w:val="30"/>
          <w:lang w:val="ru-RU"/>
        </w:rPr>
      </w:pPr>
      <w:r w:rsidRPr="00FB24A8">
        <w:rPr>
          <w:sz w:val="30"/>
          <w:lang w:val="ru-RU"/>
        </w:rPr>
        <w:t>Настоящая Стратегия</w:t>
      </w:r>
      <w:r w:rsidRPr="00FB24A8">
        <w:rPr>
          <w:sz w:val="30"/>
          <w:lang w:val="ru-RU"/>
        </w:rPr>
        <w:t xml:space="preserve"> является основой для разработки отраслевых документов стратегического планирования в области научно-технологического развития страны, государственных программ Российской Федерации, государственных программ субъектов Российской Федерации, а также плановых </w:t>
      </w:r>
      <w:r w:rsidRPr="00FB24A8">
        <w:rPr>
          <w:sz w:val="30"/>
          <w:lang w:val="ru-RU"/>
        </w:rPr>
        <w:t>и</w:t>
      </w:r>
      <w:r w:rsidRPr="00FB24A8">
        <w:rPr>
          <w:spacing w:val="-23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программно-</w:t>
      </w:r>
    </w:p>
    <w:p w:rsidR="006D724D" w:rsidRPr="00FB24A8" w:rsidRDefault="006D724D">
      <w:pPr>
        <w:spacing w:line="249" w:lineRule="auto"/>
        <w:jc w:val="both"/>
        <w:rPr>
          <w:sz w:val="30"/>
          <w:lang w:val="ru-RU"/>
        </w:rPr>
        <w:sectPr w:rsidR="006D724D" w:rsidRPr="00FB24A8">
          <w:headerReference w:type="default" r:id="rId10"/>
          <w:pgSz w:w="11910" w:h="16840"/>
          <w:pgMar w:top="1020" w:right="1220" w:bottom="280" w:left="1280" w:header="654" w:footer="0" w:gutter="0"/>
          <w:pgNumType w:start="2"/>
          <w:cols w:space="720"/>
        </w:sectPr>
      </w:pPr>
    </w:p>
    <w:p w:rsidR="006D724D" w:rsidRPr="00FB24A8" w:rsidRDefault="006D724D">
      <w:pPr>
        <w:pStyle w:val="a3"/>
        <w:spacing w:before="7"/>
        <w:jc w:val="left"/>
        <w:rPr>
          <w:sz w:val="17"/>
          <w:lang w:val="ru-RU"/>
        </w:rPr>
      </w:pPr>
    </w:p>
    <w:p w:rsidR="006D724D" w:rsidRPr="00FB24A8" w:rsidRDefault="00CE6741">
      <w:pPr>
        <w:spacing w:before="88" w:line="264" w:lineRule="auto"/>
        <w:ind w:left="232" w:right="25" w:firstLine="4"/>
        <w:rPr>
          <w:sz w:val="29"/>
          <w:lang w:val="ru-RU"/>
        </w:rPr>
      </w:pPr>
      <w:r w:rsidRPr="00FB24A8">
        <w:rPr>
          <w:sz w:val="29"/>
          <w:lang w:val="ru-RU"/>
        </w:rPr>
        <w:t>целевых документов государственных корпораций, государственных компаний и акционерных обществ с государственным участием.</w:t>
      </w:r>
    </w:p>
    <w:p w:rsidR="006D724D" w:rsidRPr="00FB24A8" w:rsidRDefault="00CE6741">
      <w:pPr>
        <w:spacing w:before="228" w:line="261" w:lineRule="auto"/>
        <w:ind w:left="1400" w:right="1392"/>
        <w:jc w:val="center"/>
        <w:rPr>
          <w:sz w:val="29"/>
          <w:lang w:val="ru-RU"/>
        </w:rPr>
      </w:pPr>
      <w:r w:rsidRPr="00FB24A8">
        <w:rPr>
          <w:sz w:val="29"/>
          <w:lang w:val="ru-RU"/>
        </w:rPr>
        <w:t>Роль науки и технологий в обеспечении устойчивого будущего нации, в развитии  России и определении ее положения в</w:t>
      </w:r>
      <w:r w:rsidRPr="00FB24A8">
        <w:rPr>
          <w:spacing w:val="4"/>
          <w:sz w:val="29"/>
          <w:lang w:val="ru-RU"/>
        </w:rPr>
        <w:t xml:space="preserve"> </w:t>
      </w:r>
      <w:r w:rsidRPr="00FB24A8">
        <w:rPr>
          <w:sz w:val="29"/>
          <w:lang w:val="ru-RU"/>
        </w:rPr>
        <w:t>мире</w:t>
      </w:r>
    </w:p>
    <w:p w:rsidR="006D724D" w:rsidRPr="00FB24A8" w:rsidRDefault="00CE6741">
      <w:pPr>
        <w:pStyle w:val="a4"/>
        <w:numPr>
          <w:ilvl w:val="0"/>
          <w:numId w:val="4"/>
        </w:numPr>
        <w:tabs>
          <w:tab w:val="left" w:pos="1192"/>
        </w:tabs>
        <w:spacing w:before="236" w:line="259" w:lineRule="auto"/>
        <w:ind w:left="199" w:right="206" w:firstLine="714"/>
        <w:jc w:val="both"/>
        <w:rPr>
          <w:sz w:val="29"/>
          <w:lang w:val="ru-RU"/>
        </w:rPr>
      </w:pPr>
      <w:r w:rsidRPr="00FB24A8">
        <w:rPr>
          <w:sz w:val="29"/>
          <w:lang w:val="ru-RU"/>
        </w:rPr>
        <w:t>Настоящая Стратегия принимается в условиях, когда первенство в исследованиях и разработках, высокий темп освоения новых знаний и создания инновационной продукции являются ключевыми факторами, определяющими конкурентоспособность национальных экономик и эффе</w:t>
      </w:r>
      <w:r w:rsidRPr="00FB24A8">
        <w:rPr>
          <w:sz w:val="29"/>
          <w:lang w:val="ru-RU"/>
        </w:rPr>
        <w:t>ктивность национальных стратегий безопасности.</w:t>
      </w:r>
    </w:p>
    <w:p w:rsidR="006D724D" w:rsidRPr="00FB24A8" w:rsidRDefault="00CE6741">
      <w:pPr>
        <w:pStyle w:val="a4"/>
        <w:numPr>
          <w:ilvl w:val="0"/>
          <w:numId w:val="4"/>
        </w:numPr>
        <w:tabs>
          <w:tab w:val="left" w:pos="1177"/>
        </w:tabs>
        <w:spacing w:before="6" w:line="259" w:lineRule="auto"/>
        <w:ind w:left="160" w:right="235" w:firstLine="735"/>
        <w:jc w:val="both"/>
        <w:rPr>
          <w:sz w:val="29"/>
          <w:lang w:val="ru-RU"/>
        </w:rPr>
      </w:pPr>
      <w:proofErr w:type="gramStart"/>
      <w:r w:rsidRPr="00FB24A8">
        <w:rPr>
          <w:w w:val="105"/>
          <w:sz w:val="29"/>
          <w:lang w:val="ru-RU"/>
        </w:rPr>
        <w:t>Россия исторически является одной из мировых научных держав: отечественные научная и инженерная школы эффективно решали задачи социально-экономического развития и обеспечения безопасности страны, внесли существенный вклад в накопление человечеством научных</w:t>
      </w:r>
      <w:r w:rsidRPr="00FB24A8">
        <w:rPr>
          <w:w w:val="105"/>
          <w:sz w:val="29"/>
          <w:lang w:val="ru-RU"/>
        </w:rPr>
        <w:t xml:space="preserve"> знаний и создание передовых технологий.</w:t>
      </w:r>
      <w:proofErr w:type="gramEnd"/>
      <w:r w:rsidRPr="00FB24A8">
        <w:rPr>
          <w:w w:val="105"/>
          <w:sz w:val="29"/>
          <w:lang w:val="ru-RU"/>
        </w:rPr>
        <w:t xml:space="preserve"> Во многом этому способствовала адекватная времени и структуре экономики   система   организации   исследований    и   разработок. В Российской империи сосредоточение ученых и инженеров в высшей школе позволяло созда</w:t>
      </w:r>
      <w:r w:rsidRPr="00FB24A8">
        <w:rPr>
          <w:w w:val="105"/>
          <w:sz w:val="29"/>
          <w:lang w:val="ru-RU"/>
        </w:rPr>
        <w:t>вать  и  накапливать  новые  знания. В СССР решение масштабных исследовательских и инженерных задач обеспечивалось за счет концентрации ресурсов в системе Академии наук СССР и отраслевых институтах, директивного планирования</w:t>
      </w:r>
      <w:r w:rsidRPr="00FB24A8">
        <w:rPr>
          <w:spacing w:val="76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исследований  и разработок,  ос</w:t>
      </w:r>
      <w:r w:rsidRPr="00FB24A8">
        <w:rPr>
          <w:w w:val="105"/>
          <w:sz w:val="29"/>
          <w:lang w:val="ru-RU"/>
        </w:rPr>
        <w:t>уществляемого Государственным комитетом Совета Министров СССР по науке и технике и Госпланом</w:t>
      </w:r>
      <w:r w:rsidRPr="00FB24A8">
        <w:rPr>
          <w:spacing w:val="18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СССР.</w:t>
      </w:r>
    </w:p>
    <w:p w:rsidR="006D724D" w:rsidRPr="00FB24A8" w:rsidRDefault="00CE6741">
      <w:pPr>
        <w:spacing w:line="259" w:lineRule="auto"/>
        <w:ind w:left="142" w:right="249" w:firstLine="716"/>
        <w:jc w:val="both"/>
        <w:rPr>
          <w:sz w:val="29"/>
          <w:lang w:val="ru-RU"/>
        </w:rPr>
      </w:pPr>
      <w:r w:rsidRPr="00FB24A8">
        <w:rPr>
          <w:sz w:val="29"/>
          <w:lang w:val="ru-RU"/>
        </w:rPr>
        <w:t xml:space="preserve">1О. В 1991 году с образованием Российской Федерации и переходом экономики на рыночный путь развития возникла необходимость заново определить место науки  в  </w:t>
      </w:r>
      <w:r w:rsidRPr="00FB24A8">
        <w:rPr>
          <w:sz w:val="29"/>
          <w:lang w:val="ru-RU"/>
        </w:rPr>
        <w:t>российском обществе. Государственная научно-техническая политика с 1991 года прошла два значимых</w:t>
      </w:r>
      <w:r w:rsidRPr="00FB24A8">
        <w:rPr>
          <w:spacing w:val="15"/>
          <w:sz w:val="29"/>
          <w:lang w:val="ru-RU"/>
        </w:rPr>
        <w:t xml:space="preserve"> </w:t>
      </w:r>
      <w:r w:rsidRPr="00FB24A8">
        <w:rPr>
          <w:sz w:val="29"/>
          <w:lang w:val="ru-RU"/>
        </w:rPr>
        <w:t>этапа:</w:t>
      </w:r>
    </w:p>
    <w:p w:rsidR="006D724D" w:rsidRPr="00FB24A8" w:rsidRDefault="00CE6741">
      <w:pPr>
        <w:spacing w:line="259" w:lineRule="auto"/>
        <w:ind w:left="131" w:right="273" w:firstLine="707"/>
        <w:jc w:val="both"/>
        <w:rPr>
          <w:sz w:val="29"/>
          <w:lang w:val="ru-RU"/>
        </w:rPr>
      </w:pPr>
      <w:r w:rsidRPr="00FB24A8">
        <w:rPr>
          <w:w w:val="105"/>
          <w:sz w:val="29"/>
          <w:lang w:val="ru-RU"/>
        </w:rPr>
        <w:t>а)</w:t>
      </w:r>
      <w:r w:rsidRPr="00FB24A8">
        <w:rPr>
          <w:spacing w:val="-27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первый</w:t>
      </w:r>
      <w:r w:rsidRPr="00FB24A8">
        <w:rPr>
          <w:spacing w:val="-14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этап</w:t>
      </w:r>
      <w:r w:rsidRPr="00FB24A8">
        <w:rPr>
          <w:spacing w:val="-15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(1991</w:t>
      </w:r>
      <w:r w:rsidRPr="00FB24A8">
        <w:rPr>
          <w:spacing w:val="-14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-</w:t>
      </w:r>
      <w:r w:rsidRPr="00FB24A8">
        <w:rPr>
          <w:spacing w:val="-18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2001</w:t>
      </w:r>
      <w:r w:rsidRPr="00FB24A8">
        <w:rPr>
          <w:spacing w:val="-12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годы)</w:t>
      </w:r>
      <w:r w:rsidRPr="00FB24A8">
        <w:rPr>
          <w:spacing w:val="-19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-</w:t>
      </w:r>
      <w:r w:rsidRPr="00FB24A8">
        <w:rPr>
          <w:spacing w:val="-15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этап</w:t>
      </w:r>
      <w:r w:rsidRPr="00FB24A8">
        <w:rPr>
          <w:spacing w:val="-14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кризисной</w:t>
      </w:r>
      <w:r w:rsidRPr="00FB24A8">
        <w:rPr>
          <w:spacing w:val="-10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 xml:space="preserve">оптимизации и адаптации к рыночной экономике, основной стратегической целью которого было сохранение </w:t>
      </w:r>
      <w:r w:rsidRPr="00FB24A8">
        <w:rPr>
          <w:w w:val="105"/>
          <w:sz w:val="29"/>
          <w:lang w:val="ru-RU"/>
        </w:rPr>
        <w:t>научно-технологического потенциала страны, формирование новых институциональных механизмов поддержки развития науки и технологий,</w:t>
      </w:r>
      <w:r w:rsidRPr="00FB24A8">
        <w:rPr>
          <w:spacing w:val="-33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адресное финансирование</w:t>
      </w:r>
    </w:p>
    <w:p w:rsidR="006D724D" w:rsidRPr="00FB24A8" w:rsidRDefault="006D724D">
      <w:pPr>
        <w:spacing w:line="259" w:lineRule="auto"/>
        <w:jc w:val="both"/>
        <w:rPr>
          <w:sz w:val="29"/>
          <w:lang w:val="ru-RU"/>
        </w:rPr>
        <w:sectPr w:rsidR="006D724D" w:rsidRPr="00FB24A8">
          <w:pgSz w:w="11910" w:h="16840"/>
          <w:pgMar w:top="1020" w:right="1220" w:bottom="280" w:left="1280" w:header="654" w:footer="0" w:gutter="0"/>
          <w:cols w:space="720"/>
        </w:sectPr>
      </w:pPr>
    </w:p>
    <w:p w:rsidR="006D724D" w:rsidRPr="00FB24A8" w:rsidRDefault="006D724D">
      <w:pPr>
        <w:pStyle w:val="a3"/>
        <w:spacing w:before="9"/>
        <w:jc w:val="left"/>
        <w:rPr>
          <w:sz w:val="21"/>
          <w:lang w:val="ru-RU"/>
        </w:rPr>
      </w:pPr>
    </w:p>
    <w:p w:rsidR="006D724D" w:rsidRPr="00FB24A8" w:rsidRDefault="00CE6741">
      <w:pPr>
        <w:spacing w:before="88" w:line="259" w:lineRule="auto"/>
        <w:ind w:left="218" w:right="234" w:hanging="1"/>
        <w:jc w:val="both"/>
        <w:rPr>
          <w:sz w:val="29"/>
          <w:lang w:val="ru-RU"/>
        </w:rPr>
      </w:pPr>
      <w:r w:rsidRPr="00FB24A8">
        <w:rPr>
          <w:sz w:val="29"/>
          <w:lang w:val="ru-RU"/>
        </w:rPr>
        <w:t>ведущих научных организаций, создание условий для международной кооперации;</w:t>
      </w:r>
    </w:p>
    <w:p w:rsidR="006D724D" w:rsidRPr="00FB24A8" w:rsidRDefault="00CE6741">
      <w:pPr>
        <w:spacing w:before="1" w:line="259" w:lineRule="auto"/>
        <w:ind w:left="208" w:right="206" w:firstLine="706"/>
        <w:jc w:val="both"/>
        <w:rPr>
          <w:sz w:val="29"/>
          <w:lang w:val="ru-RU"/>
        </w:rPr>
      </w:pPr>
      <w:r w:rsidRPr="00FB24A8">
        <w:rPr>
          <w:w w:val="105"/>
          <w:sz w:val="29"/>
          <w:lang w:val="ru-RU"/>
        </w:rPr>
        <w:t>б) втор</w:t>
      </w:r>
      <w:r w:rsidRPr="00FB24A8">
        <w:rPr>
          <w:w w:val="105"/>
          <w:sz w:val="29"/>
          <w:lang w:val="ru-RU"/>
        </w:rPr>
        <w:t>ой этап (с начала 2000-х годов и по настоящее время) - этап перехода России к инновационной экономике, который сопровождался существенным увеличением объема финансирования науки.</w:t>
      </w:r>
    </w:p>
    <w:p w:rsidR="006D724D" w:rsidRPr="00FB24A8" w:rsidRDefault="00CE6741">
      <w:pPr>
        <w:pStyle w:val="a4"/>
        <w:numPr>
          <w:ilvl w:val="0"/>
          <w:numId w:val="3"/>
        </w:numPr>
        <w:tabs>
          <w:tab w:val="left" w:pos="1360"/>
        </w:tabs>
        <w:spacing w:before="6" w:line="259" w:lineRule="auto"/>
        <w:ind w:right="220" w:firstLine="715"/>
        <w:jc w:val="both"/>
        <w:rPr>
          <w:sz w:val="29"/>
          <w:lang w:val="ru-RU"/>
        </w:rPr>
      </w:pPr>
      <w:r w:rsidRPr="00FB24A8">
        <w:rPr>
          <w:sz w:val="29"/>
          <w:lang w:val="ru-RU"/>
        </w:rPr>
        <w:t>В настоящее время российская наука продолжает играть важную роль в обеспечени</w:t>
      </w:r>
      <w:r w:rsidRPr="00FB24A8">
        <w:rPr>
          <w:sz w:val="29"/>
          <w:lang w:val="ru-RU"/>
        </w:rPr>
        <w:t xml:space="preserve">и безопасности страны и развитии мировой науки. Современный этап характеризуется  </w:t>
      </w:r>
      <w:proofErr w:type="gramStart"/>
      <w:r w:rsidRPr="00FB24A8">
        <w:rPr>
          <w:sz w:val="29"/>
          <w:lang w:val="ru-RU"/>
        </w:rPr>
        <w:t>наличием</w:t>
      </w:r>
      <w:proofErr w:type="gramEnd"/>
      <w:r w:rsidRPr="00FB24A8">
        <w:rPr>
          <w:sz w:val="29"/>
          <w:lang w:val="ru-RU"/>
        </w:rPr>
        <w:t xml:space="preserve">  как конкурентных преимуществ Российской Федерации, так и неразрешенных проблем, препятствующих научно-технологическому развитию</w:t>
      </w:r>
      <w:r w:rsidRPr="00FB24A8">
        <w:rPr>
          <w:spacing w:val="16"/>
          <w:sz w:val="29"/>
          <w:lang w:val="ru-RU"/>
        </w:rPr>
        <w:t xml:space="preserve"> </w:t>
      </w:r>
      <w:r w:rsidRPr="00FB24A8">
        <w:rPr>
          <w:sz w:val="29"/>
          <w:lang w:val="ru-RU"/>
        </w:rPr>
        <w:t>страны:</w:t>
      </w:r>
    </w:p>
    <w:p w:rsidR="006D724D" w:rsidRPr="00FB24A8" w:rsidRDefault="00CE6741">
      <w:pPr>
        <w:spacing w:before="1" w:line="259" w:lineRule="auto"/>
        <w:ind w:left="185" w:right="230" w:firstLine="701"/>
        <w:jc w:val="both"/>
        <w:rPr>
          <w:sz w:val="29"/>
          <w:lang w:val="ru-RU"/>
        </w:rPr>
      </w:pPr>
      <w:r w:rsidRPr="00FB24A8">
        <w:rPr>
          <w:w w:val="105"/>
          <w:sz w:val="29"/>
          <w:lang w:val="ru-RU"/>
        </w:rPr>
        <w:t>а) имеется</w:t>
      </w:r>
      <w:r w:rsidRPr="00FB24A8">
        <w:rPr>
          <w:spacing w:val="76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значительный  пот</w:t>
      </w:r>
      <w:r w:rsidRPr="00FB24A8">
        <w:rPr>
          <w:w w:val="105"/>
          <w:sz w:val="29"/>
          <w:lang w:val="ru-RU"/>
        </w:rPr>
        <w:t xml:space="preserve">енциал  в ряде  областей фундаментальных научных исследований, что находит </w:t>
      </w:r>
      <w:proofErr w:type="gramStart"/>
      <w:r w:rsidRPr="00FB24A8">
        <w:rPr>
          <w:w w:val="105"/>
          <w:sz w:val="29"/>
          <w:lang w:val="ru-RU"/>
        </w:rPr>
        <w:t>отражение</w:t>
      </w:r>
      <w:proofErr w:type="gramEnd"/>
      <w:r w:rsidRPr="00FB24A8">
        <w:rPr>
          <w:w w:val="105"/>
          <w:sz w:val="29"/>
          <w:lang w:val="ru-RU"/>
        </w:rPr>
        <w:t xml:space="preserve"> в том числе в рамках совместных международных проектов, включая создание и использование уникальных научных установок класса</w:t>
      </w:r>
    </w:p>
    <w:p w:rsidR="006D724D" w:rsidRPr="00FB24A8" w:rsidRDefault="00CE6741">
      <w:pPr>
        <w:spacing w:before="1" w:line="259" w:lineRule="auto"/>
        <w:ind w:left="179" w:right="230" w:firstLine="7"/>
        <w:jc w:val="both"/>
        <w:rPr>
          <w:sz w:val="29"/>
          <w:lang w:val="ru-RU"/>
        </w:rPr>
      </w:pPr>
      <w:r w:rsidRPr="00FB24A8">
        <w:rPr>
          <w:sz w:val="29"/>
          <w:lang w:val="ru-RU"/>
        </w:rPr>
        <w:t>«мегасайенс». Однако направления исследований и разработок в значительной степени соответствуют направлениям, актуальным для последних десятилетий прошлого века;</w:t>
      </w:r>
    </w:p>
    <w:p w:rsidR="006D724D" w:rsidRPr="00FB24A8" w:rsidRDefault="00CE6741">
      <w:pPr>
        <w:spacing w:before="1" w:line="259" w:lineRule="auto"/>
        <w:ind w:left="165" w:right="232" w:firstLine="711"/>
        <w:jc w:val="both"/>
        <w:rPr>
          <w:sz w:val="29"/>
          <w:lang w:val="ru-RU"/>
        </w:rPr>
      </w:pPr>
      <w:r w:rsidRPr="00FB24A8">
        <w:rPr>
          <w:w w:val="105"/>
          <w:sz w:val="29"/>
          <w:lang w:val="ru-RU"/>
        </w:rPr>
        <w:t>б) существует несколько сотен научных и образовательных центров, проводящих исследования и раз</w:t>
      </w:r>
      <w:r w:rsidRPr="00FB24A8">
        <w:rPr>
          <w:w w:val="105"/>
          <w:sz w:val="29"/>
          <w:lang w:val="ru-RU"/>
        </w:rPr>
        <w:t>работки мирового уровня. Вместе</w:t>
      </w:r>
      <w:r w:rsidRPr="00FB24A8">
        <w:rPr>
          <w:spacing w:val="-13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с</w:t>
      </w:r>
      <w:r w:rsidRPr="00FB24A8">
        <w:rPr>
          <w:spacing w:val="-14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тем</w:t>
      </w:r>
      <w:r w:rsidRPr="00FB24A8">
        <w:rPr>
          <w:spacing w:val="-17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наблюдаются</w:t>
      </w:r>
      <w:r w:rsidRPr="00FB24A8">
        <w:rPr>
          <w:spacing w:val="-1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значительная</w:t>
      </w:r>
      <w:r w:rsidRPr="00FB24A8">
        <w:rPr>
          <w:spacing w:val="-8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дифференциация</w:t>
      </w:r>
      <w:r w:rsidRPr="00FB24A8">
        <w:rPr>
          <w:spacing w:val="-30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научных</w:t>
      </w:r>
      <w:r w:rsidRPr="00FB24A8">
        <w:rPr>
          <w:spacing w:val="-6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и образовательных организаций по результативности и</w:t>
      </w:r>
      <w:r w:rsidRPr="00FB24A8">
        <w:rPr>
          <w:spacing w:val="-52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эффективности работы, концентрация исследовательского потенциала лишь в нескольких регионах</w:t>
      </w:r>
      <w:r w:rsidRPr="00FB24A8">
        <w:rPr>
          <w:spacing w:val="21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страны;</w:t>
      </w:r>
    </w:p>
    <w:p w:rsidR="006D724D" w:rsidRPr="00FB24A8" w:rsidRDefault="00CE6741">
      <w:pPr>
        <w:spacing w:line="259" w:lineRule="auto"/>
        <w:ind w:left="141" w:right="258" w:firstLine="725"/>
        <w:jc w:val="both"/>
        <w:rPr>
          <w:sz w:val="29"/>
          <w:lang w:val="ru-RU"/>
        </w:rPr>
      </w:pPr>
      <w:r w:rsidRPr="00FB24A8">
        <w:rPr>
          <w:w w:val="105"/>
          <w:sz w:val="29"/>
          <w:lang w:val="ru-RU"/>
        </w:rPr>
        <w:t>в) с 2004 года примерно на 30 процентов увеличилась численность научных работников в возрасте до 39 лет, заметно выровнялась</w:t>
      </w:r>
      <w:r w:rsidRPr="00FB24A8">
        <w:rPr>
          <w:spacing w:val="76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общая возрастная  структура научных кадров. Российские</w:t>
      </w:r>
      <w:r w:rsidRPr="00FB24A8">
        <w:rPr>
          <w:spacing w:val="-14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школьники</w:t>
      </w:r>
      <w:r w:rsidRPr="00FB24A8">
        <w:rPr>
          <w:spacing w:val="-15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и</w:t>
      </w:r>
      <w:r w:rsidRPr="00FB24A8">
        <w:rPr>
          <w:spacing w:val="-34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студенты</w:t>
      </w:r>
      <w:r w:rsidRPr="00FB24A8">
        <w:rPr>
          <w:spacing w:val="-14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традиционно</w:t>
      </w:r>
      <w:r w:rsidRPr="00FB24A8">
        <w:rPr>
          <w:spacing w:val="-16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оказываются</w:t>
      </w:r>
      <w:r w:rsidRPr="00FB24A8">
        <w:rPr>
          <w:spacing w:val="-17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в</w:t>
      </w:r>
      <w:r w:rsidRPr="00FB24A8">
        <w:rPr>
          <w:spacing w:val="-31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числе лидеров международных с</w:t>
      </w:r>
      <w:r w:rsidRPr="00FB24A8">
        <w:rPr>
          <w:w w:val="105"/>
          <w:sz w:val="29"/>
          <w:lang w:val="ru-RU"/>
        </w:rPr>
        <w:t>оревнований в области естественных и технических дисциплин, однако не все они реализуют себя в этой области. Это не позволяет преодолеть сложившиеся негативные тенденции в части демографического состояния, квалификации и уровня мобильности российских иссле</w:t>
      </w:r>
      <w:r w:rsidRPr="00FB24A8">
        <w:rPr>
          <w:w w:val="105"/>
          <w:sz w:val="29"/>
          <w:lang w:val="ru-RU"/>
        </w:rPr>
        <w:t>дователей: в глобальном рейтинге привлечения талантов Россия находится в шестом десятке стран, выступая в роли донора человеческого капитала для мировой науки;</w:t>
      </w:r>
    </w:p>
    <w:p w:rsidR="006D724D" w:rsidRPr="00FB24A8" w:rsidRDefault="006D724D">
      <w:pPr>
        <w:spacing w:line="259" w:lineRule="auto"/>
        <w:jc w:val="both"/>
        <w:rPr>
          <w:sz w:val="29"/>
          <w:lang w:val="ru-RU"/>
        </w:rPr>
        <w:sectPr w:rsidR="006D724D" w:rsidRPr="00FB24A8">
          <w:pgSz w:w="11910" w:h="16840"/>
          <w:pgMar w:top="1020" w:right="1220" w:bottom="280" w:left="1280" w:header="654" w:footer="0" w:gutter="0"/>
          <w:cols w:space="720"/>
        </w:sectPr>
      </w:pPr>
    </w:p>
    <w:p w:rsidR="006D724D" w:rsidRPr="00FB24A8" w:rsidRDefault="00CE6741">
      <w:pPr>
        <w:spacing w:before="78" w:line="259" w:lineRule="auto"/>
        <w:ind w:left="168" w:right="106" w:firstLine="737"/>
        <w:jc w:val="both"/>
        <w:rPr>
          <w:sz w:val="29"/>
          <w:lang w:val="ru-RU"/>
        </w:rPr>
      </w:pPr>
      <w:r w:rsidRPr="00FB24A8">
        <w:rPr>
          <w:w w:val="105"/>
          <w:sz w:val="29"/>
          <w:lang w:val="ru-RU"/>
        </w:rPr>
        <w:lastRenderedPageBreak/>
        <w:t>г) при</w:t>
      </w:r>
      <w:r w:rsidRPr="00FB24A8">
        <w:rPr>
          <w:spacing w:val="76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имеющемся  положительном опыте  реализации масштабных технологических п</w:t>
      </w:r>
      <w:r w:rsidRPr="00FB24A8">
        <w:rPr>
          <w:w w:val="105"/>
          <w:sz w:val="29"/>
          <w:lang w:val="ru-RU"/>
        </w:rPr>
        <w:t>роектов, в том числе в сфере обеспечения обороны и безопасности государства, сохраняется проблема невосприимчивости экономики и общества к инновациям, что</w:t>
      </w:r>
      <w:r w:rsidRPr="00FB24A8">
        <w:rPr>
          <w:spacing w:val="76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препятствует  практическому применению результатов исследований</w:t>
      </w:r>
      <w:r w:rsidRPr="00FB24A8">
        <w:rPr>
          <w:spacing w:val="-8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и</w:t>
      </w:r>
      <w:r w:rsidRPr="00FB24A8">
        <w:rPr>
          <w:spacing w:val="-28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разработок</w:t>
      </w:r>
      <w:r w:rsidRPr="00FB24A8">
        <w:rPr>
          <w:spacing w:val="-12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(доля</w:t>
      </w:r>
      <w:r w:rsidRPr="00FB24A8">
        <w:rPr>
          <w:spacing w:val="-24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инновационной</w:t>
      </w:r>
      <w:r w:rsidRPr="00FB24A8">
        <w:rPr>
          <w:spacing w:val="-1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продукции</w:t>
      </w:r>
      <w:r w:rsidRPr="00FB24A8">
        <w:rPr>
          <w:spacing w:val="-11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в</w:t>
      </w:r>
      <w:r w:rsidRPr="00FB24A8">
        <w:rPr>
          <w:spacing w:val="-31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общем выпуске</w:t>
      </w:r>
      <w:r w:rsidRPr="00FB24A8">
        <w:rPr>
          <w:spacing w:val="76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 xml:space="preserve">составляет  всего 8 - 9 процентов;  инвестиции  в нематериальные активы в России в 3 - 1О раз ниже, чем в ведущих государствах; доля экспорта российской высокотехнологичной продукции  </w:t>
      </w:r>
      <w:r w:rsidRPr="00FB24A8">
        <w:rPr>
          <w:spacing w:val="76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в   мировом    объеме   экспорта   составляет</w:t>
      </w:r>
      <w:r w:rsidRPr="00FB24A8">
        <w:rPr>
          <w:w w:val="105"/>
          <w:sz w:val="29"/>
          <w:lang w:val="ru-RU"/>
        </w:rPr>
        <w:t xml:space="preserve">     около 0,4 процента). Практически отсутствует передача знаний и технологий между оборонным и гражданским секторами экономики, что сдерживает развитие и использование технологий двойного назначения;</w:t>
      </w:r>
    </w:p>
    <w:p w:rsidR="006D724D" w:rsidRPr="00FB24A8" w:rsidRDefault="00CE6741">
      <w:pPr>
        <w:spacing w:before="3" w:line="259" w:lineRule="auto"/>
        <w:ind w:left="133" w:right="136" w:firstLine="729"/>
        <w:jc w:val="both"/>
        <w:rPr>
          <w:sz w:val="29"/>
          <w:lang w:val="ru-RU"/>
        </w:rPr>
      </w:pPr>
      <w:proofErr w:type="gramStart"/>
      <w:r w:rsidRPr="00FB24A8">
        <w:rPr>
          <w:sz w:val="29"/>
          <w:lang w:val="ru-RU"/>
        </w:rPr>
        <w:t>д) эффективность российских исследовательских организа</w:t>
      </w:r>
      <w:r w:rsidRPr="00FB24A8">
        <w:rPr>
          <w:sz w:val="29"/>
          <w:lang w:val="ru-RU"/>
        </w:rPr>
        <w:t>ций существенно ниже, чем в странах-лидерах (Соединенные Штаты Америки, Япония, Республика Корея, Китайская  Народная Республика): несмотря на то, что по объему расходов на исследования  и разработки (в 2014 году Россия заняла девятое место в мире по объем</w:t>
      </w:r>
      <w:r w:rsidRPr="00FB24A8">
        <w:rPr>
          <w:sz w:val="29"/>
          <w:lang w:val="ru-RU"/>
        </w:rPr>
        <w:t>у внутренних затрат на исследования и разработки, четвертое место в мире по объему бюджетных ассигнований на науку гражданского назначения) и</w:t>
      </w:r>
      <w:proofErr w:type="gramEnd"/>
      <w:r w:rsidRPr="00FB24A8">
        <w:rPr>
          <w:sz w:val="29"/>
          <w:lang w:val="ru-RU"/>
        </w:rPr>
        <w:t xml:space="preserve"> численности исследователей Российская Федерация входит во вторую группу стран-лидеров (страны Европейского союза, </w:t>
      </w:r>
      <w:r w:rsidRPr="00FB24A8">
        <w:rPr>
          <w:sz w:val="29"/>
          <w:lang w:val="ru-RU"/>
        </w:rPr>
        <w:t>Австралия, Республика Сингапур, Республика Чили), по результативности  (объему  публикаций  в высокорейтинговых журналах, количеству выданных международных патентов на результаты исследований и  разработок,  объему  доходов от экспорта технологий и высокот</w:t>
      </w:r>
      <w:r w:rsidRPr="00FB24A8">
        <w:rPr>
          <w:sz w:val="29"/>
          <w:lang w:val="ru-RU"/>
        </w:rPr>
        <w:t>ехнологичной продукции) Россия попадает лишь в третью группу стран (ряд стран Восточной Европы и Латинской</w:t>
      </w:r>
      <w:r w:rsidRPr="00FB24A8">
        <w:rPr>
          <w:spacing w:val="22"/>
          <w:sz w:val="29"/>
          <w:lang w:val="ru-RU"/>
        </w:rPr>
        <w:t xml:space="preserve"> </w:t>
      </w:r>
      <w:r w:rsidRPr="00FB24A8">
        <w:rPr>
          <w:sz w:val="29"/>
          <w:lang w:val="ru-RU"/>
        </w:rPr>
        <w:t>Америки);</w:t>
      </w:r>
    </w:p>
    <w:p w:rsidR="006D724D" w:rsidRPr="00FB24A8" w:rsidRDefault="00CE6741">
      <w:pPr>
        <w:spacing w:line="259" w:lineRule="auto"/>
        <w:ind w:left="115" w:right="150" w:firstLine="707"/>
        <w:jc w:val="both"/>
        <w:rPr>
          <w:sz w:val="29"/>
          <w:lang w:val="ru-RU"/>
        </w:rPr>
      </w:pPr>
      <w:r w:rsidRPr="00FB24A8">
        <w:rPr>
          <w:w w:val="105"/>
          <w:sz w:val="29"/>
          <w:lang w:val="ru-RU"/>
        </w:rPr>
        <w:t>е) слабое взаимодействие сектора исследований и разработок с реальным сектором экономики, разомкнутость инновационного цикла приводят к том</w:t>
      </w:r>
      <w:r w:rsidRPr="00FB24A8">
        <w:rPr>
          <w:w w:val="105"/>
          <w:sz w:val="29"/>
          <w:lang w:val="ru-RU"/>
        </w:rPr>
        <w:t>у, что государственные инвестиции в человеческий капитал фактически обеспечивают рост конкурентоспособности</w:t>
      </w:r>
      <w:r w:rsidRPr="00FB24A8">
        <w:rPr>
          <w:spacing w:val="76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других  экономик,  вследствие чего возможности удержания наиболее эффективных ученых, инженеров, предпринимателей, создающих прорывные продукты, сущ</w:t>
      </w:r>
      <w:r w:rsidRPr="00FB24A8">
        <w:rPr>
          <w:w w:val="105"/>
          <w:sz w:val="29"/>
          <w:lang w:val="ru-RU"/>
        </w:rPr>
        <w:t>ественно</w:t>
      </w:r>
    </w:p>
    <w:p w:rsidR="006D724D" w:rsidRPr="00FB24A8" w:rsidRDefault="006D724D">
      <w:pPr>
        <w:spacing w:line="259" w:lineRule="auto"/>
        <w:jc w:val="both"/>
        <w:rPr>
          <w:sz w:val="29"/>
          <w:lang w:val="ru-RU"/>
        </w:rPr>
        <w:sectPr w:rsidR="006D724D" w:rsidRPr="00FB24A8">
          <w:headerReference w:type="default" r:id="rId11"/>
          <w:pgSz w:w="11960" w:h="16880"/>
          <w:pgMar w:top="1260" w:right="1320" w:bottom="280" w:left="1340" w:header="645" w:footer="0" w:gutter="0"/>
          <w:cols w:space="720"/>
        </w:sectPr>
      </w:pPr>
    </w:p>
    <w:p w:rsidR="006D724D" w:rsidRPr="00FB24A8" w:rsidRDefault="00CE6741">
      <w:pPr>
        <w:pStyle w:val="a3"/>
        <w:spacing w:before="77" w:line="249" w:lineRule="auto"/>
        <w:ind w:left="223" w:right="128"/>
        <w:rPr>
          <w:lang w:val="ru-RU"/>
        </w:rPr>
      </w:pPr>
      <w:r w:rsidRPr="00FB24A8">
        <w:rPr>
          <w:lang w:val="ru-RU"/>
        </w:rPr>
        <w:lastRenderedPageBreak/>
        <w:t>сокращаются в сравнении со странами, лидирующими в сфере инноваций;</w:t>
      </w:r>
    </w:p>
    <w:p w:rsidR="006D724D" w:rsidRPr="00FB24A8" w:rsidRDefault="00CE6741">
      <w:pPr>
        <w:pStyle w:val="a3"/>
        <w:spacing w:line="252" w:lineRule="auto"/>
        <w:ind w:left="208" w:right="127" w:firstLine="714"/>
        <w:rPr>
          <w:lang w:val="ru-RU"/>
        </w:rPr>
      </w:pPr>
      <w:r w:rsidRPr="00FB24A8">
        <w:rPr>
          <w:lang w:val="ru-RU"/>
        </w:rPr>
        <w:t>ж) сохраняется несогласованность приоритетов и инструментов поддержки</w:t>
      </w:r>
      <w:r w:rsidRPr="00FB24A8">
        <w:rPr>
          <w:spacing w:val="-24"/>
          <w:lang w:val="ru-RU"/>
        </w:rPr>
        <w:t xml:space="preserve"> </w:t>
      </w:r>
      <w:r w:rsidRPr="00FB24A8">
        <w:rPr>
          <w:lang w:val="ru-RU"/>
        </w:rPr>
        <w:t>научно-технологического</w:t>
      </w:r>
      <w:r w:rsidRPr="00FB24A8">
        <w:rPr>
          <w:spacing w:val="-34"/>
          <w:lang w:val="ru-RU"/>
        </w:rPr>
        <w:t xml:space="preserve"> </w:t>
      </w:r>
      <w:r w:rsidRPr="00FB24A8">
        <w:rPr>
          <w:lang w:val="ru-RU"/>
        </w:rPr>
        <w:t>развития</w:t>
      </w:r>
      <w:r w:rsidRPr="00FB24A8">
        <w:rPr>
          <w:spacing w:val="-32"/>
          <w:lang w:val="ru-RU"/>
        </w:rPr>
        <w:t xml:space="preserve"> </w:t>
      </w:r>
      <w:r w:rsidRPr="00FB24A8">
        <w:rPr>
          <w:lang w:val="ru-RU"/>
        </w:rPr>
        <w:t>Российской</w:t>
      </w:r>
      <w:r w:rsidRPr="00FB24A8">
        <w:rPr>
          <w:spacing w:val="-20"/>
          <w:lang w:val="ru-RU"/>
        </w:rPr>
        <w:t xml:space="preserve"> </w:t>
      </w:r>
      <w:r w:rsidRPr="00FB24A8">
        <w:rPr>
          <w:lang w:val="ru-RU"/>
        </w:rPr>
        <w:t>Федерации на национальном, региональном, отраслевом и корпоративном уровнях, что не позволяет сформировать производственные цепочки создания добавленной стоимости высокотехнологичной продукции и услуг, обеспечить наибольший мультипликативный эффект от испо</w:t>
      </w:r>
      <w:r w:rsidRPr="00FB24A8">
        <w:rPr>
          <w:lang w:val="ru-RU"/>
        </w:rPr>
        <w:t>льзования создаваемых</w:t>
      </w:r>
      <w:r w:rsidRPr="00FB24A8">
        <w:rPr>
          <w:spacing w:val="-31"/>
          <w:lang w:val="ru-RU"/>
        </w:rPr>
        <w:t xml:space="preserve"> </w:t>
      </w:r>
      <w:r w:rsidRPr="00FB24A8">
        <w:rPr>
          <w:lang w:val="ru-RU"/>
        </w:rPr>
        <w:t>технологий.</w:t>
      </w:r>
    </w:p>
    <w:p w:rsidR="006D724D" w:rsidRPr="00FB24A8" w:rsidRDefault="00CE6741">
      <w:pPr>
        <w:pStyle w:val="a4"/>
        <w:numPr>
          <w:ilvl w:val="0"/>
          <w:numId w:val="3"/>
        </w:numPr>
        <w:tabs>
          <w:tab w:val="left" w:pos="1349"/>
        </w:tabs>
        <w:spacing w:line="252" w:lineRule="auto"/>
        <w:ind w:left="180" w:right="137" w:firstLine="725"/>
        <w:jc w:val="both"/>
        <w:rPr>
          <w:sz w:val="30"/>
          <w:lang w:val="ru-RU"/>
        </w:rPr>
      </w:pPr>
      <w:r w:rsidRPr="00FB24A8">
        <w:rPr>
          <w:sz w:val="30"/>
          <w:lang w:val="ru-RU"/>
        </w:rPr>
        <w:t xml:space="preserve">При сохраняющемся потенциале и конкурентных преимуществах российской </w:t>
      </w:r>
      <w:proofErr w:type="gramStart"/>
      <w:r w:rsidRPr="00FB24A8">
        <w:rPr>
          <w:sz w:val="30"/>
          <w:lang w:val="ru-RU"/>
        </w:rPr>
        <w:t>науки</w:t>
      </w:r>
      <w:proofErr w:type="gramEnd"/>
      <w:r w:rsidRPr="00FB24A8">
        <w:rPr>
          <w:sz w:val="30"/>
          <w:lang w:val="ru-RU"/>
        </w:rPr>
        <w:t xml:space="preserve"> перечисленные в пункте 11 настоящей Стратегии негативные факторы и тенденции создают риски отставания России от стран - мировых технологических лид</w:t>
      </w:r>
      <w:r w:rsidRPr="00FB24A8">
        <w:rPr>
          <w:sz w:val="30"/>
          <w:lang w:val="ru-RU"/>
        </w:rPr>
        <w:t>еров и обесценивания внутренних инвестиций в сферу науки и технологий, снижают независимость и конкурентоспособность России в мире, ставят под угрозу обеспечение национальной безопасности страны. В условиях значительных ограничений других возможностей разв</w:t>
      </w:r>
      <w:r w:rsidRPr="00FB24A8">
        <w:rPr>
          <w:sz w:val="30"/>
          <w:lang w:val="ru-RU"/>
        </w:rPr>
        <w:t>ития Российской Федерации указанные риски и угрозы становятся существенным барьером, препятствующим долгосрочному росту благосостояния общества и укреплению суверенитета</w:t>
      </w:r>
      <w:r w:rsidRPr="00FB24A8">
        <w:rPr>
          <w:spacing w:val="13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России.</w:t>
      </w:r>
    </w:p>
    <w:p w:rsidR="006D724D" w:rsidRPr="00FB24A8" w:rsidRDefault="00CE6741">
      <w:pPr>
        <w:pStyle w:val="a3"/>
        <w:spacing w:before="214" w:line="249" w:lineRule="auto"/>
        <w:ind w:left="920" w:right="920" w:firstLine="850"/>
        <w:jc w:val="left"/>
        <w:rPr>
          <w:lang w:val="ru-RU"/>
        </w:rPr>
      </w:pPr>
      <w:r>
        <w:t>II</w:t>
      </w:r>
      <w:r w:rsidRPr="00FB24A8">
        <w:rPr>
          <w:lang w:val="ru-RU"/>
        </w:rPr>
        <w:t>. Стратегические ориентиры и возможности научно-технологического</w:t>
      </w:r>
      <w:r w:rsidRPr="00FB24A8">
        <w:rPr>
          <w:spacing w:val="-40"/>
          <w:lang w:val="ru-RU"/>
        </w:rPr>
        <w:t xml:space="preserve"> </w:t>
      </w:r>
      <w:r w:rsidRPr="00FB24A8">
        <w:rPr>
          <w:lang w:val="ru-RU"/>
        </w:rPr>
        <w:t>развития</w:t>
      </w:r>
      <w:r w:rsidRPr="00FB24A8">
        <w:rPr>
          <w:spacing w:val="-38"/>
          <w:lang w:val="ru-RU"/>
        </w:rPr>
        <w:t xml:space="preserve"> </w:t>
      </w:r>
      <w:r w:rsidRPr="00FB24A8">
        <w:rPr>
          <w:lang w:val="ru-RU"/>
        </w:rPr>
        <w:t>Ро</w:t>
      </w:r>
      <w:r w:rsidRPr="00FB24A8">
        <w:rPr>
          <w:lang w:val="ru-RU"/>
        </w:rPr>
        <w:t>ссийской</w:t>
      </w:r>
      <w:r w:rsidRPr="00FB24A8">
        <w:rPr>
          <w:spacing w:val="-27"/>
          <w:lang w:val="ru-RU"/>
        </w:rPr>
        <w:t xml:space="preserve"> </w:t>
      </w:r>
      <w:r w:rsidRPr="00FB24A8">
        <w:rPr>
          <w:lang w:val="ru-RU"/>
        </w:rPr>
        <w:t>Федерации</w:t>
      </w:r>
    </w:p>
    <w:p w:rsidR="006D724D" w:rsidRPr="00FB24A8" w:rsidRDefault="00CE6741">
      <w:pPr>
        <w:pStyle w:val="a3"/>
        <w:spacing w:before="244"/>
        <w:ind w:left="1290" w:right="1298"/>
        <w:jc w:val="center"/>
        <w:rPr>
          <w:lang w:val="ru-RU"/>
        </w:rPr>
      </w:pPr>
      <w:r w:rsidRPr="00FB24A8">
        <w:rPr>
          <w:lang w:val="ru-RU"/>
        </w:rPr>
        <w:t>Большие вызовы для общества, государства и науки</w:t>
      </w:r>
    </w:p>
    <w:p w:rsidR="006D724D" w:rsidRPr="00FB24A8" w:rsidRDefault="00CE6741">
      <w:pPr>
        <w:pStyle w:val="a4"/>
        <w:numPr>
          <w:ilvl w:val="0"/>
          <w:numId w:val="3"/>
        </w:numPr>
        <w:tabs>
          <w:tab w:val="left" w:pos="1316"/>
        </w:tabs>
        <w:spacing w:before="250" w:line="249" w:lineRule="auto"/>
        <w:ind w:left="155" w:right="165" w:firstLine="721"/>
        <w:jc w:val="both"/>
        <w:rPr>
          <w:sz w:val="30"/>
          <w:lang w:val="ru-RU"/>
        </w:rPr>
      </w:pPr>
      <w:r w:rsidRPr="00FB24A8">
        <w:rPr>
          <w:sz w:val="30"/>
          <w:lang w:val="ru-RU"/>
        </w:rPr>
        <w:t>Научно-технологическое развитие Российской Федерации является одним из приоритетов государственной политики и определяется комплексом внешних и внутренних (по отношению к области науки и технологий) факторов, формирующих систему больших</w:t>
      </w:r>
      <w:r w:rsidRPr="00FB24A8">
        <w:rPr>
          <w:spacing w:val="5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вызовов.</w:t>
      </w:r>
    </w:p>
    <w:p w:rsidR="006D724D" w:rsidRPr="00FB24A8" w:rsidRDefault="00CE6741">
      <w:pPr>
        <w:pStyle w:val="a4"/>
        <w:numPr>
          <w:ilvl w:val="0"/>
          <w:numId w:val="3"/>
        </w:numPr>
        <w:tabs>
          <w:tab w:val="left" w:pos="1306"/>
        </w:tabs>
        <w:spacing w:before="4" w:line="249" w:lineRule="auto"/>
        <w:ind w:left="146" w:right="189" w:firstLine="711"/>
        <w:jc w:val="both"/>
        <w:rPr>
          <w:sz w:val="30"/>
          <w:lang w:val="ru-RU"/>
        </w:rPr>
      </w:pPr>
      <w:r w:rsidRPr="00FB24A8">
        <w:rPr>
          <w:sz w:val="30"/>
          <w:lang w:val="ru-RU"/>
        </w:rPr>
        <w:t>Большие</w:t>
      </w:r>
      <w:r w:rsidRPr="00FB24A8">
        <w:rPr>
          <w:spacing w:val="-11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вы</w:t>
      </w:r>
      <w:r w:rsidRPr="00FB24A8">
        <w:rPr>
          <w:sz w:val="30"/>
          <w:lang w:val="ru-RU"/>
        </w:rPr>
        <w:t>зовы</w:t>
      </w:r>
      <w:r w:rsidRPr="00FB24A8">
        <w:rPr>
          <w:spacing w:val="-18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создают</w:t>
      </w:r>
      <w:r w:rsidRPr="00FB24A8">
        <w:rPr>
          <w:spacing w:val="-16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существенные риски</w:t>
      </w:r>
      <w:r w:rsidRPr="00FB24A8">
        <w:rPr>
          <w:spacing w:val="-19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для</w:t>
      </w:r>
      <w:r w:rsidRPr="00FB24A8">
        <w:rPr>
          <w:spacing w:val="-25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общества, экономики, системы государственного управления, но одновременно представляют собой важный фактор для появления новых возможностей и перспектив научно-технологического развития Российской Федерации. При этом нау</w:t>
      </w:r>
      <w:r w:rsidRPr="00FB24A8">
        <w:rPr>
          <w:sz w:val="30"/>
          <w:lang w:val="ru-RU"/>
        </w:rPr>
        <w:t>ка и технологии являются одним из инструментов для ответа на эти вызовы, играя важную</w:t>
      </w:r>
      <w:r w:rsidRPr="00FB24A8">
        <w:rPr>
          <w:spacing w:val="7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роль</w:t>
      </w:r>
    </w:p>
    <w:p w:rsidR="006D724D" w:rsidRPr="00FB24A8" w:rsidRDefault="006D724D">
      <w:pPr>
        <w:spacing w:line="249" w:lineRule="auto"/>
        <w:jc w:val="both"/>
        <w:rPr>
          <w:sz w:val="30"/>
          <w:lang w:val="ru-RU"/>
        </w:rPr>
        <w:sectPr w:rsidR="006D724D" w:rsidRPr="00FB24A8">
          <w:headerReference w:type="default" r:id="rId12"/>
          <w:pgSz w:w="11910" w:h="16840"/>
          <w:pgMar w:top="1240" w:right="1300" w:bottom="280" w:left="1280" w:header="658" w:footer="0" w:gutter="0"/>
          <w:pgNumType w:start="6"/>
          <w:cols w:space="720"/>
        </w:sectPr>
      </w:pPr>
    </w:p>
    <w:p w:rsidR="006D724D" w:rsidRPr="00FB24A8" w:rsidRDefault="00CE6741">
      <w:pPr>
        <w:spacing w:before="111" w:line="264" w:lineRule="auto"/>
        <w:ind w:left="219" w:right="117" w:firstLine="3"/>
        <w:jc w:val="both"/>
        <w:rPr>
          <w:sz w:val="29"/>
          <w:lang w:val="ru-RU"/>
        </w:rPr>
      </w:pPr>
      <w:r w:rsidRPr="00FB24A8">
        <w:rPr>
          <w:sz w:val="29"/>
          <w:lang w:val="ru-RU"/>
        </w:rPr>
        <w:lastRenderedPageBreak/>
        <w:t>не только в обеспечении устойчивого развития цивилизации, но и в оценке рисков и возможных опасностей для человечества.</w:t>
      </w:r>
    </w:p>
    <w:p w:rsidR="006D724D" w:rsidRPr="00FB24A8" w:rsidRDefault="00CE6741">
      <w:pPr>
        <w:pStyle w:val="a4"/>
        <w:numPr>
          <w:ilvl w:val="0"/>
          <w:numId w:val="3"/>
        </w:numPr>
        <w:tabs>
          <w:tab w:val="left" w:pos="1369"/>
        </w:tabs>
        <w:spacing w:line="259" w:lineRule="auto"/>
        <w:ind w:left="213" w:right="140" w:firstLine="708"/>
        <w:jc w:val="both"/>
        <w:rPr>
          <w:sz w:val="29"/>
          <w:lang w:val="ru-RU"/>
        </w:rPr>
      </w:pPr>
      <w:r w:rsidRPr="00FB24A8">
        <w:rPr>
          <w:sz w:val="29"/>
          <w:lang w:val="ru-RU"/>
        </w:rPr>
        <w:t>Наиболее значимыми с точки зрения научн</w:t>
      </w:r>
      <w:proofErr w:type="gramStart"/>
      <w:r w:rsidRPr="00FB24A8">
        <w:rPr>
          <w:sz w:val="29"/>
          <w:lang w:val="ru-RU"/>
        </w:rPr>
        <w:t>о-</w:t>
      </w:r>
      <w:proofErr w:type="gramEnd"/>
      <w:r w:rsidRPr="00FB24A8">
        <w:rPr>
          <w:sz w:val="29"/>
          <w:lang w:val="ru-RU"/>
        </w:rPr>
        <w:t xml:space="preserve"> технологического развития Российской Федерации  большими вызовами</w:t>
      </w:r>
      <w:r w:rsidRPr="00FB24A8">
        <w:rPr>
          <w:spacing w:val="18"/>
          <w:sz w:val="29"/>
          <w:lang w:val="ru-RU"/>
        </w:rPr>
        <w:t xml:space="preserve"> </w:t>
      </w:r>
      <w:r w:rsidRPr="00FB24A8">
        <w:rPr>
          <w:sz w:val="29"/>
          <w:lang w:val="ru-RU"/>
        </w:rPr>
        <w:t>являются:</w:t>
      </w:r>
    </w:p>
    <w:p w:rsidR="006D724D" w:rsidRPr="00FB24A8" w:rsidRDefault="00CE6741">
      <w:pPr>
        <w:spacing w:line="259" w:lineRule="auto"/>
        <w:ind w:left="197" w:right="134" w:firstLine="714"/>
        <w:jc w:val="both"/>
        <w:rPr>
          <w:sz w:val="29"/>
          <w:lang w:val="ru-RU"/>
        </w:rPr>
      </w:pPr>
      <w:r w:rsidRPr="00FB24A8">
        <w:rPr>
          <w:w w:val="105"/>
          <w:sz w:val="29"/>
          <w:lang w:val="ru-RU"/>
        </w:rPr>
        <w:t>а) исчерпание возможностей экономического роста России, основанного на экстенсивной эксплуатации сырьевых ресурсов, на фоне</w:t>
      </w:r>
      <w:r w:rsidRPr="00FB24A8">
        <w:rPr>
          <w:spacing w:val="-24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формирования</w:t>
      </w:r>
      <w:r w:rsidRPr="00FB24A8">
        <w:rPr>
          <w:spacing w:val="-3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ц</w:t>
      </w:r>
      <w:r w:rsidRPr="00FB24A8">
        <w:rPr>
          <w:w w:val="105"/>
          <w:sz w:val="29"/>
          <w:lang w:val="ru-RU"/>
        </w:rPr>
        <w:t>ифровой</w:t>
      </w:r>
      <w:r w:rsidRPr="00FB24A8">
        <w:rPr>
          <w:spacing w:val="-13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экономики</w:t>
      </w:r>
      <w:r w:rsidRPr="00FB24A8">
        <w:rPr>
          <w:spacing w:val="-14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и</w:t>
      </w:r>
      <w:r w:rsidRPr="00FB24A8">
        <w:rPr>
          <w:spacing w:val="-26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появления</w:t>
      </w:r>
      <w:r w:rsidRPr="00FB24A8">
        <w:rPr>
          <w:spacing w:val="-15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ограниченной группы стран-лидеров, обладающих новыми производственными технологиями</w:t>
      </w:r>
      <w:r w:rsidRPr="00FB24A8">
        <w:rPr>
          <w:spacing w:val="-5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и</w:t>
      </w:r>
      <w:r w:rsidRPr="00FB24A8">
        <w:rPr>
          <w:spacing w:val="-27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ориентированных</w:t>
      </w:r>
      <w:r w:rsidRPr="00FB24A8">
        <w:rPr>
          <w:spacing w:val="-32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на</w:t>
      </w:r>
      <w:r w:rsidRPr="00FB24A8">
        <w:rPr>
          <w:spacing w:val="-28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использование</w:t>
      </w:r>
      <w:r w:rsidRPr="00FB24A8">
        <w:rPr>
          <w:spacing w:val="-1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возобновляемых ресурсов;</w:t>
      </w:r>
    </w:p>
    <w:p w:rsidR="006D724D" w:rsidRPr="00FB24A8" w:rsidRDefault="00CE6741">
      <w:pPr>
        <w:spacing w:line="259" w:lineRule="auto"/>
        <w:ind w:left="179" w:right="154" w:firstLine="712"/>
        <w:jc w:val="both"/>
        <w:rPr>
          <w:sz w:val="29"/>
          <w:lang w:val="ru-RU"/>
        </w:rPr>
      </w:pPr>
      <w:r w:rsidRPr="00FB24A8">
        <w:rPr>
          <w:w w:val="105"/>
          <w:sz w:val="29"/>
          <w:lang w:val="ru-RU"/>
        </w:rPr>
        <w:t>б) демографический переход, обусловленный увеличением продолжительности жизни людей, изменением их образа жизни, и связанное</w:t>
      </w:r>
      <w:r w:rsidRPr="00FB24A8">
        <w:rPr>
          <w:spacing w:val="-1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с</w:t>
      </w:r>
      <w:r w:rsidRPr="00FB24A8">
        <w:rPr>
          <w:spacing w:val="-5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этим</w:t>
      </w:r>
      <w:r w:rsidRPr="00FB24A8">
        <w:rPr>
          <w:spacing w:val="-10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старение</w:t>
      </w:r>
      <w:r w:rsidRPr="00FB24A8">
        <w:rPr>
          <w:spacing w:val="-8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населения,</w:t>
      </w:r>
      <w:r w:rsidRPr="00FB24A8">
        <w:rPr>
          <w:spacing w:val="-1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что</w:t>
      </w:r>
      <w:r w:rsidRPr="00FB24A8">
        <w:rPr>
          <w:spacing w:val="-15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в</w:t>
      </w:r>
      <w:r w:rsidRPr="00FB24A8">
        <w:rPr>
          <w:spacing w:val="-22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совокупности</w:t>
      </w:r>
      <w:r w:rsidRPr="00FB24A8">
        <w:rPr>
          <w:spacing w:val="5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приводит</w:t>
      </w:r>
      <w:r w:rsidRPr="00FB24A8">
        <w:rPr>
          <w:spacing w:val="-7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к новым социальным и медицинским проблемам, в том числе к росту угроз глобал</w:t>
      </w:r>
      <w:r w:rsidRPr="00FB24A8">
        <w:rPr>
          <w:w w:val="105"/>
          <w:sz w:val="29"/>
          <w:lang w:val="ru-RU"/>
        </w:rPr>
        <w:t>ьных пандемий, увеличению риска появления новых и возврата исчезнувших</w:t>
      </w:r>
      <w:r w:rsidRPr="00FB24A8">
        <w:rPr>
          <w:spacing w:val="17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инфекций;</w:t>
      </w:r>
    </w:p>
    <w:p w:rsidR="006D724D" w:rsidRPr="00FB24A8" w:rsidRDefault="00CE6741">
      <w:pPr>
        <w:spacing w:line="259" w:lineRule="auto"/>
        <w:ind w:left="166" w:right="164" w:firstLine="709"/>
        <w:jc w:val="both"/>
        <w:rPr>
          <w:sz w:val="29"/>
          <w:lang w:val="ru-RU"/>
        </w:rPr>
      </w:pPr>
      <w:r w:rsidRPr="00FB24A8">
        <w:rPr>
          <w:sz w:val="29"/>
          <w:lang w:val="ru-RU"/>
        </w:rPr>
        <w:t>в) возрастание антропогенных нагрузок на  окружающую  среду до масштабов, угрожающих воспроизводству природных ресурсов, и связанный с их неэффективным использованием рост рис</w:t>
      </w:r>
      <w:r w:rsidRPr="00FB24A8">
        <w:rPr>
          <w:sz w:val="29"/>
          <w:lang w:val="ru-RU"/>
        </w:rPr>
        <w:t>ков  для жизни и здоровья</w:t>
      </w:r>
      <w:r w:rsidRPr="00FB24A8">
        <w:rPr>
          <w:spacing w:val="16"/>
          <w:sz w:val="29"/>
          <w:lang w:val="ru-RU"/>
        </w:rPr>
        <w:t xml:space="preserve"> </w:t>
      </w:r>
      <w:r w:rsidRPr="00FB24A8">
        <w:rPr>
          <w:sz w:val="29"/>
          <w:lang w:val="ru-RU"/>
        </w:rPr>
        <w:t>граждан;</w:t>
      </w:r>
    </w:p>
    <w:p w:rsidR="006D724D" w:rsidRPr="00FB24A8" w:rsidRDefault="00CE6741">
      <w:pPr>
        <w:spacing w:line="259" w:lineRule="auto"/>
        <w:ind w:left="152" w:right="167" w:firstLine="717"/>
        <w:jc w:val="both"/>
        <w:rPr>
          <w:sz w:val="29"/>
          <w:lang w:val="ru-RU"/>
        </w:rPr>
      </w:pPr>
      <w:r w:rsidRPr="00FB24A8">
        <w:rPr>
          <w:sz w:val="29"/>
          <w:lang w:val="ru-RU"/>
        </w:rPr>
        <w:t>г) потребность в  обеспечении  продовольственной  безопасности и продовольственной независимости России, конкурентоспособности отечественной продукции на мировых рынках продовольствия, снижение технологических рисков в аг</w:t>
      </w:r>
      <w:r w:rsidRPr="00FB24A8">
        <w:rPr>
          <w:sz w:val="29"/>
          <w:lang w:val="ru-RU"/>
        </w:rPr>
        <w:t>ропромышленном</w:t>
      </w:r>
      <w:r w:rsidRPr="00FB24A8">
        <w:rPr>
          <w:spacing w:val="22"/>
          <w:sz w:val="29"/>
          <w:lang w:val="ru-RU"/>
        </w:rPr>
        <w:t xml:space="preserve"> </w:t>
      </w:r>
      <w:r w:rsidRPr="00FB24A8">
        <w:rPr>
          <w:sz w:val="29"/>
          <w:lang w:val="ru-RU"/>
        </w:rPr>
        <w:t>комплексе;</w:t>
      </w:r>
    </w:p>
    <w:p w:rsidR="006D724D" w:rsidRPr="00FB24A8" w:rsidRDefault="00CE6741">
      <w:pPr>
        <w:spacing w:line="259" w:lineRule="auto"/>
        <w:ind w:left="141" w:right="175" w:firstLine="704"/>
        <w:jc w:val="both"/>
        <w:rPr>
          <w:sz w:val="29"/>
          <w:lang w:val="ru-RU"/>
        </w:rPr>
      </w:pPr>
      <w:r w:rsidRPr="00FB24A8">
        <w:rPr>
          <w:w w:val="105"/>
          <w:sz w:val="29"/>
          <w:lang w:val="ru-RU"/>
        </w:rPr>
        <w:t>д) качественное изменение характера глобальных и локальных энергетических систем, рост значимости энерговооруженности экономики и наращивание объема выработки и сохранения энергии, ее передачи и использования;</w:t>
      </w:r>
    </w:p>
    <w:p w:rsidR="006D724D" w:rsidRPr="00FB24A8" w:rsidRDefault="00CE6741">
      <w:pPr>
        <w:spacing w:line="259" w:lineRule="auto"/>
        <w:ind w:left="121" w:right="193" w:firstLine="717"/>
        <w:jc w:val="both"/>
        <w:rPr>
          <w:sz w:val="29"/>
          <w:lang w:val="ru-RU"/>
        </w:rPr>
      </w:pPr>
      <w:proofErr w:type="gramStart"/>
      <w:r w:rsidRPr="00FB24A8">
        <w:rPr>
          <w:w w:val="105"/>
          <w:sz w:val="29"/>
          <w:lang w:val="ru-RU"/>
        </w:rPr>
        <w:t>е) новые внешние угрозы национальной безопасности (в том числе военные угрозы, угрозы утраты национальной и культурной идентичности</w:t>
      </w:r>
      <w:r w:rsidRPr="00FB24A8">
        <w:rPr>
          <w:spacing w:val="76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российских  граждан),  обусловленные  ростом международной конкуренции и конфликтности, глобальной и региональной нестабильностью, и усиление их взаимосвязи с внутренними угрозами национальной безопасности;</w:t>
      </w:r>
      <w:proofErr w:type="gramEnd"/>
    </w:p>
    <w:p w:rsidR="006D724D" w:rsidRPr="00FB24A8" w:rsidRDefault="00CE6741">
      <w:pPr>
        <w:spacing w:line="259" w:lineRule="auto"/>
        <w:ind w:left="108" w:right="198" w:firstLine="713"/>
        <w:jc w:val="both"/>
        <w:rPr>
          <w:sz w:val="29"/>
          <w:lang w:val="ru-RU"/>
        </w:rPr>
      </w:pPr>
      <w:r w:rsidRPr="00FB24A8">
        <w:rPr>
          <w:w w:val="105"/>
          <w:sz w:val="29"/>
          <w:lang w:val="ru-RU"/>
        </w:rPr>
        <w:t>ж) необходимость эффективного освоения и использо</w:t>
      </w:r>
      <w:r w:rsidRPr="00FB24A8">
        <w:rPr>
          <w:w w:val="105"/>
          <w:sz w:val="29"/>
          <w:lang w:val="ru-RU"/>
        </w:rPr>
        <w:t>вания пространства, в том числе путем преодоления диспропорций в социально-экономическом развитии территории страны, а также</w:t>
      </w:r>
    </w:p>
    <w:p w:rsidR="006D724D" w:rsidRPr="00FB24A8" w:rsidRDefault="006D724D">
      <w:pPr>
        <w:spacing w:line="259" w:lineRule="auto"/>
        <w:jc w:val="both"/>
        <w:rPr>
          <w:sz w:val="29"/>
          <w:lang w:val="ru-RU"/>
        </w:rPr>
        <w:sectPr w:rsidR="006D724D" w:rsidRPr="00FB24A8">
          <w:pgSz w:w="11910" w:h="16840"/>
          <w:pgMar w:top="1240" w:right="1300" w:bottom="280" w:left="1280" w:header="658" w:footer="0" w:gutter="0"/>
          <w:cols w:space="720"/>
        </w:sectPr>
      </w:pPr>
    </w:p>
    <w:p w:rsidR="006D724D" w:rsidRPr="00FB24A8" w:rsidRDefault="00CE6741">
      <w:pPr>
        <w:pStyle w:val="a3"/>
        <w:spacing w:before="96" w:line="249" w:lineRule="auto"/>
        <w:ind w:left="215" w:right="115" w:firstLine="12"/>
        <w:rPr>
          <w:lang w:val="ru-RU"/>
        </w:rPr>
      </w:pPr>
      <w:r w:rsidRPr="00FB24A8">
        <w:rPr>
          <w:lang w:val="ru-RU"/>
        </w:rPr>
        <w:lastRenderedPageBreak/>
        <w:t>укрепление позиций России в области экономического, научного и военного освоения космического и воздушного простр</w:t>
      </w:r>
      <w:r w:rsidRPr="00FB24A8">
        <w:rPr>
          <w:lang w:val="ru-RU"/>
        </w:rPr>
        <w:t>анства, Мирового океана, Арктики и Антарктики.</w:t>
      </w:r>
    </w:p>
    <w:p w:rsidR="006D724D" w:rsidRPr="00FB24A8" w:rsidRDefault="00CE6741">
      <w:pPr>
        <w:pStyle w:val="a4"/>
        <w:numPr>
          <w:ilvl w:val="0"/>
          <w:numId w:val="3"/>
        </w:numPr>
        <w:tabs>
          <w:tab w:val="left" w:pos="1359"/>
        </w:tabs>
        <w:spacing w:before="5" w:line="252" w:lineRule="auto"/>
        <w:ind w:left="206" w:right="126" w:firstLine="704"/>
        <w:jc w:val="both"/>
        <w:rPr>
          <w:sz w:val="30"/>
          <w:lang w:val="ru-RU"/>
        </w:rPr>
      </w:pPr>
      <w:r w:rsidRPr="00FB24A8">
        <w:rPr>
          <w:sz w:val="30"/>
          <w:lang w:val="ru-RU"/>
        </w:rPr>
        <w:t>Глобальные изменения в организации научной, научно­ технической и инновационной деятельности приводят к возникновению следующих значимых для научно-технологического развития Российской Федерации внутренних</w:t>
      </w:r>
      <w:r w:rsidRPr="00FB24A8">
        <w:rPr>
          <w:spacing w:val="14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фак</w:t>
      </w:r>
      <w:r w:rsidRPr="00FB24A8">
        <w:rPr>
          <w:sz w:val="30"/>
          <w:lang w:val="ru-RU"/>
        </w:rPr>
        <w:t>торов:</w:t>
      </w:r>
    </w:p>
    <w:p w:rsidR="006D724D" w:rsidRPr="00FB24A8" w:rsidRDefault="00CE6741">
      <w:pPr>
        <w:pStyle w:val="a3"/>
        <w:spacing w:line="249" w:lineRule="auto"/>
        <w:ind w:left="203" w:right="160" w:firstLine="698"/>
        <w:rPr>
          <w:lang w:val="ru-RU"/>
        </w:rPr>
      </w:pPr>
      <w:r w:rsidRPr="00FB24A8">
        <w:rPr>
          <w:lang w:val="ru-RU"/>
        </w:rPr>
        <w:t>а) сжатие инновационного цикла: существенно сократилось время между получением новых знаний и созданием технологий, продуктов и услуг, их выходом на рынок;</w:t>
      </w:r>
    </w:p>
    <w:p w:rsidR="006D724D" w:rsidRPr="00FB24A8" w:rsidRDefault="00CE6741">
      <w:pPr>
        <w:pStyle w:val="a3"/>
        <w:spacing w:before="3" w:line="249" w:lineRule="auto"/>
        <w:ind w:left="198" w:right="136" w:firstLine="697"/>
        <w:rPr>
          <w:lang w:val="ru-RU"/>
        </w:rPr>
      </w:pPr>
      <w:r w:rsidRPr="00FB24A8">
        <w:rPr>
          <w:lang w:val="ru-RU"/>
        </w:rPr>
        <w:t>б) размывание дисциплинарных и отраслевых границ в исследованиях и разработках;</w:t>
      </w:r>
    </w:p>
    <w:p w:rsidR="006D724D" w:rsidRPr="00FB24A8" w:rsidRDefault="00CE6741">
      <w:pPr>
        <w:pStyle w:val="a3"/>
        <w:spacing w:before="3" w:line="249" w:lineRule="auto"/>
        <w:ind w:left="184" w:right="146" w:firstLine="706"/>
        <w:rPr>
          <w:lang w:val="ru-RU"/>
        </w:rPr>
      </w:pPr>
      <w:r w:rsidRPr="00FB24A8">
        <w:rPr>
          <w:lang w:val="ru-RU"/>
        </w:rPr>
        <w:t>в) резкое уве</w:t>
      </w:r>
      <w:r w:rsidRPr="00FB24A8">
        <w:rPr>
          <w:lang w:val="ru-RU"/>
        </w:rPr>
        <w:t>личение объема научно-технологической информации, возникновение принципиально новых способов работы с ней и изменение форм организации, аппаратных и программных инструментов проведения исследований и разработок;</w:t>
      </w:r>
    </w:p>
    <w:p w:rsidR="006D724D" w:rsidRPr="00FB24A8" w:rsidRDefault="00CE6741">
      <w:pPr>
        <w:pStyle w:val="a3"/>
        <w:tabs>
          <w:tab w:val="left" w:pos="3318"/>
          <w:tab w:val="left" w:pos="6119"/>
          <w:tab w:val="left" w:pos="7525"/>
        </w:tabs>
        <w:spacing w:before="11" w:line="249" w:lineRule="auto"/>
        <w:ind w:left="174" w:right="162" w:firstLine="704"/>
        <w:rPr>
          <w:lang w:val="ru-RU"/>
        </w:rPr>
      </w:pPr>
      <w:r w:rsidRPr="00FB24A8">
        <w:rPr>
          <w:lang w:val="ru-RU"/>
        </w:rPr>
        <w:t>г) рост требований к квалификации исследователей, международная</w:t>
      </w:r>
      <w:r w:rsidRPr="00FB24A8">
        <w:rPr>
          <w:lang w:val="ru-RU"/>
        </w:rPr>
        <w:tab/>
        <w:t>конкуренция</w:t>
      </w:r>
      <w:r w:rsidRPr="00FB24A8">
        <w:rPr>
          <w:lang w:val="ru-RU"/>
        </w:rPr>
        <w:tab/>
        <w:t>за</w:t>
      </w:r>
      <w:r w:rsidRPr="00FB24A8">
        <w:rPr>
          <w:lang w:val="ru-RU"/>
        </w:rPr>
        <w:tab/>
      </w:r>
      <w:r w:rsidRPr="00FB24A8">
        <w:rPr>
          <w:w w:val="95"/>
          <w:lang w:val="ru-RU"/>
        </w:rPr>
        <w:t xml:space="preserve">талантливых </w:t>
      </w:r>
      <w:r w:rsidRPr="00FB24A8">
        <w:rPr>
          <w:lang w:val="ru-RU"/>
        </w:rPr>
        <w:t>высококвалифицированных работников и привлечение их в науку, инженерию, технологическое</w:t>
      </w:r>
      <w:r w:rsidRPr="00FB24A8">
        <w:rPr>
          <w:spacing w:val="12"/>
          <w:lang w:val="ru-RU"/>
        </w:rPr>
        <w:t xml:space="preserve"> </w:t>
      </w:r>
      <w:r w:rsidRPr="00FB24A8">
        <w:rPr>
          <w:lang w:val="ru-RU"/>
        </w:rPr>
        <w:t>предпринимательство;</w:t>
      </w:r>
    </w:p>
    <w:p w:rsidR="006D724D" w:rsidRPr="00FB24A8" w:rsidRDefault="00CE6741">
      <w:pPr>
        <w:pStyle w:val="a3"/>
        <w:spacing w:before="2" w:line="249" w:lineRule="auto"/>
        <w:ind w:left="160" w:right="170" w:firstLine="704"/>
        <w:rPr>
          <w:lang w:val="ru-RU"/>
        </w:rPr>
      </w:pPr>
      <w:r w:rsidRPr="00FB24A8">
        <w:rPr>
          <w:lang w:val="ru-RU"/>
        </w:rPr>
        <w:t xml:space="preserve">д) возрастание роли международных стандартов, выделение </w:t>
      </w:r>
      <w:r w:rsidRPr="00FB24A8">
        <w:rPr>
          <w:lang w:val="ru-RU"/>
        </w:rPr>
        <w:t>ограниченной группы стран, доминирующих в исследованиях и разработках, и формирование научно-технологической периферии, утрачивающей научную идентичность и являющейся кадровым</w:t>
      </w:r>
    </w:p>
    <w:p w:rsidR="006D724D" w:rsidRDefault="00CE6741">
      <w:pPr>
        <w:pStyle w:val="a3"/>
        <w:spacing w:before="2"/>
        <w:ind w:left="162"/>
        <w:jc w:val="left"/>
      </w:pPr>
      <w:r>
        <w:t>«</w:t>
      </w:r>
      <w:proofErr w:type="spellStart"/>
      <w:proofErr w:type="gramStart"/>
      <w:r>
        <w:t>донором</w:t>
      </w:r>
      <w:proofErr w:type="spellEnd"/>
      <w:proofErr w:type="gramEnd"/>
      <w:r>
        <w:t>».</w:t>
      </w:r>
    </w:p>
    <w:p w:rsidR="006D724D" w:rsidRPr="00FB24A8" w:rsidRDefault="00CE6741">
      <w:pPr>
        <w:pStyle w:val="a4"/>
        <w:numPr>
          <w:ilvl w:val="0"/>
          <w:numId w:val="3"/>
        </w:numPr>
        <w:tabs>
          <w:tab w:val="left" w:pos="1306"/>
        </w:tabs>
        <w:spacing w:before="15" w:line="249" w:lineRule="auto"/>
        <w:ind w:left="134" w:right="171" w:firstLine="723"/>
        <w:jc w:val="both"/>
        <w:rPr>
          <w:sz w:val="30"/>
          <w:lang w:val="ru-RU"/>
        </w:rPr>
      </w:pPr>
      <w:proofErr w:type="gramStart"/>
      <w:r w:rsidRPr="00FB24A8">
        <w:rPr>
          <w:sz w:val="30"/>
          <w:lang w:val="ru-RU"/>
        </w:rPr>
        <w:t>Особенности формирования государственной политики в области научно-те</w:t>
      </w:r>
      <w:r w:rsidRPr="00FB24A8">
        <w:rPr>
          <w:sz w:val="30"/>
          <w:lang w:val="ru-RU"/>
        </w:rPr>
        <w:t>хнологического развития Российской Федерации с учетом больших вызовов определяют новую роль науки и технологий как основополагающих элементов решения многих национальных и глобальных проблем, обеспечения возможности прогнозировать происходящие в мире измен</w:t>
      </w:r>
      <w:r w:rsidRPr="00FB24A8">
        <w:rPr>
          <w:sz w:val="30"/>
          <w:lang w:val="ru-RU"/>
        </w:rPr>
        <w:t>ения, учитывать внутренние тенденции, ожидания и потребности российского общества, своевременно распознавать</w:t>
      </w:r>
      <w:r w:rsidRPr="00FB24A8">
        <w:rPr>
          <w:spacing w:val="-2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новые</w:t>
      </w:r>
      <w:r w:rsidRPr="00FB24A8">
        <w:rPr>
          <w:spacing w:val="-15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большие</w:t>
      </w:r>
      <w:r w:rsidRPr="00FB24A8">
        <w:rPr>
          <w:spacing w:val="-8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вызовы</w:t>
      </w:r>
      <w:r w:rsidRPr="00FB24A8">
        <w:rPr>
          <w:spacing w:val="-5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и</w:t>
      </w:r>
      <w:r w:rsidRPr="00FB24A8">
        <w:rPr>
          <w:spacing w:val="-16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эффективно</w:t>
      </w:r>
      <w:r w:rsidRPr="00FB24A8">
        <w:rPr>
          <w:spacing w:val="9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отвечать</w:t>
      </w:r>
      <w:r w:rsidRPr="00FB24A8">
        <w:rPr>
          <w:spacing w:val="-8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на</w:t>
      </w:r>
      <w:r w:rsidRPr="00FB24A8">
        <w:rPr>
          <w:spacing w:val="-19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них.</w:t>
      </w:r>
      <w:proofErr w:type="gramEnd"/>
    </w:p>
    <w:p w:rsidR="006D724D" w:rsidRPr="00FB24A8" w:rsidRDefault="00CE6741">
      <w:pPr>
        <w:pStyle w:val="a4"/>
        <w:numPr>
          <w:ilvl w:val="0"/>
          <w:numId w:val="3"/>
        </w:numPr>
        <w:tabs>
          <w:tab w:val="left" w:pos="1282"/>
        </w:tabs>
        <w:spacing w:before="9" w:line="249" w:lineRule="auto"/>
        <w:ind w:left="122" w:right="199" w:firstLine="711"/>
        <w:jc w:val="both"/>
        <w:rPr>
          <w:sz w:val="30"/>
          <w:lang w:val="ru-RU"/>
        </w:rPr>
      </w:pPr>
      <w:r w:rsidRPr="00FB24A8">
        <w:rPr>
          <w:sz w:val="30"/>
          <w:lang w:val="ru-RU"/>
        </w:rPr>
        <w:t>Своевременной реакцией на большие вызовы должно стать создание технологий, продуктов и услуг, не</w:t>
      </w:r>
      <w:r w:rsidRPr="00FB24A8">
        <w:rPr>
          <w:sz w:val="30"/>
          <w:lang w:val="ru-RU"/>
        </w:rPr>
        <w:t xml:space="preserve"> только отвечающих национальным интересам Российской Федерации и необходимых для существенного повышения качества жизни населения, но и востребованных в</w:t>
      </w:r>
      <w:r w:rsidRPr="00FB24A8">
        <w:rPr>
          <w:spacing w:val="-11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мире.</w:t>
      </w:r>
    </w:p>
    <w:p w:rsidR="006D724D" w:rsidRPr="00FB24A8" w:rsidRDefault="006D724D">
      <w:pPr>
        <w:spacing w:line="249" w:lineRule="auto"/>
        <w:jc w:val="both"/>
        <w:rPr>
          <w:sz w:val="30"/>
          <w:lang w:val="ru-RU"/>
        </w:rPr>
        <w:sectPr w:rsidR="006D724D" w:rsidRPr="00FB24A8">
          <w:pgSz w:w="11910" w:h="16840"/>
          <w:pgMar w:top="1240" w:right="1300" w:bottom="280" w:left="1280" w:header="658" w:footer="0" w:gutter="0"/>
          <w:cols w:space="720"/>
        </w:sectPr>
      </w:pPr>
    </w:p>
    <w:p w:rsidR="006D724D" w:rsidRPr="00FB24A8" w:rsidRDefault="00CE6741">
      <w:pPr>
        <w:pStyle w:val="a3"/>
        <w:spacing w:before="77" w:line="249" w:lineRule="auto"/>
        <w:ind w:left="3188" w:right="472" w:hanging="2549"/>
        <w:jc w:val="left"/>
        <w:rPr>
          <w:lang w:val="ru-RU"/>
        </w:rPr>
      </w:pPr>
      <w:r w:rsidRPr="00FB24A8">
        <w:rPr>
          <w:lang w:val="ru-RU"/>
        </w:rPr>
        <w:lastRenderedPageBreak/>
        <w:t>Приоритеты и перспективы научно-технологического развития Российской Федерации</w:t>
      </w:r>
    </w:p>
    <w:p w:rsidR="006D724D" w:rsidRPr="00FB24A8" w:rsidRDefault="00CE6741">
      <w:pPr>
        <w:pStyle w:val="a4"/>
        <w:numPr>
          <w:ilvl w:val="0"/>
          <w:numId w:val="3"/>
        </w:numPr>
        <w:tabs>
          <w:tab w:val="left" w:pos="1323"/>
        </w:tabs>
        <w:spacing w:before="249" w:line="249" w:lineRule="auto"/>
        <w:ind w:left="159" w:right="105" w:firstLine="710"/>
        <w:jc w:val="both"/>
        <w:rPr>
          <w:sz w:val="30"/>
          <w:lang w:val="ru-RU"/>
        </w:rPr>
      </w:pPr>
      <w:r w:rsidRPr="00FB24A8">
        <w:rPr>
          <w:sz w:val="30"/>
          <w:lang w:val="ru-RU"/>
        </w:rPr>
        <w:t>Реализация приоритетных направлений развития науки, техники и технологий на первом этапе осуществления государственной научно-технической политики позволила получить результаты и сформировать компетенции, необходимые для перехода к реализации новых приорит</w:t>
      </w:r>
      <w:r w:rsidRPr="00FB24A8">
        <w:rPr>
          <w:sz w:val="30"/>
          <w:lang w:val="ru-RU"/>
        </w:rPr>
        <w:t>етов научно-технологического развития Российской Федерации, отвечающих на большие</w:t>
      </w:r>
      <w:r w:rsidRPr="00FB24A8">
        <w:rPr>
          <w:spacing w:val="19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вызовы.</w:t>
      </w:r>
    </w:p>
    <w:p w:rsidR="006D724D" w:rsidRPr="00FB24A8" w:rsidRDefault="00CE6741">
      <w:pPr>
        <w:pStyle w:val="a4"/>
        <w:numPr>
          <w:ilvl w:val="0"/>
          <w:numId w:val="3"/>
        </w:numPr>
        <w:tabs>
          <w:tab w:val="left" w:pos="1664"/>
        </w:tabs>
        <w:spacing w:before="9" w:line="249" w:lineRule="auto"/>
        <w:ind w:left="152" w:right="111" w:firstLine="707"/>
        <w:jc w:val="both"/>
        <w:rPr>
          <w:sz w:val="30"/>
          <w:lang w:val="ru-RU"/>
        </w:rPr>
      </w:pPr>
      <w:r w:rsidRPr="00FB24A8">
        <w:rPr>
          <w:sz w:val="30"/>
          <w:lang w:val="ru-RU"/>
        </w:rPr>
        <w:t>В ближайшие 1О - 15 лет приоритетами научн</w:t>
      </w:r>
      <w:proofErr w:type="gramStart"/>
      <w:r w:rsidRPr="00FB24A8">
        <w:rPr>
          <w:sz w:val="30"/>
          <w:lang w:val="ru-RU"/>
        </w:rPr>
        <w:t>о-</w:t>
      </w:r>
      <w:proofErr w:type="gramEnd"/>
      <w:r w:rsidRPr="00FB24A8">
        <w:rPr>
          <w:sz w:val="30"/>
          <w:lang w:val="ru-RU"/>
        </w:rPr>
        <w:t xml:space="preserve"> технологического развития Российской Федерации следует считать</w:t>
      </w:r>
      <w:r w:rsidRPr="00FB24A8">
        <w:rPr>
          <w:spacing w:val="-52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те направления, которые позволят получить научные и научно­ технические результаты и создать технологии, являющиеся основой инновационного развития внутреннего рынка продуктов и услуг, устойчивого положения России на внешнем рынке, и</w:t>
      </w:r>
      <w:r w:rsidRPr="00FB24A8">
        <w:rPr>
          <w:spacing w:val="-25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обеспечат:</w:t>
      </w:r>
    </w:p>
    <w:p w:rsidR="006D724D" w:rsidRPr="00FB24A8" w:rsidRDefault="00CE6741">
      <w:pPr>
        <w:pStyle w:val="a3"/>
        <w:spacing w:before="10" w:line="252" w:lineRule="auto"/>
        <w:ind w:left="138" w:right="115" w:firstLine="707"/>
        <w:rPr>
          <w:lang w:val="ru-RU"/>
        </w:rPr>
      </w:pPr>
      <w:r w:rsidRPr="00FB24A8">
        <w:rPr>
          <w:lang w:val="ru-RU"/>
        </w:rPr>
        <w:t>а) переход к передовым цифровым, интеллектуальным производственным</w:t>
      </w:r>
      <w:r w:rsidRPr="00FB24A8">
        <w:rPr>
          <w:spacing w:val="-22"/>
          <w:lang w:val="ru-RU"/>
        </w:rPr>
        <w:t xml:space="preserve"> </w:t>
      </w:r>
      <w:r w:rsidRPr="00FB24A8">
        <w:rPr>
          <w:lang w:val="ru-RU"/>
        </w:rPr>
        <w:t>технологиям,</w:t>
      </w:r>
      <w:r w:rsidRPr="00FB24A8">
        <w:rPr>
          <w:spacing w:val="-6"/>
          <w:lang w:val="ru-RU"/>
        </w:rPr>
        <w:t xml:space="preserve"> </w:t>
      </w:r>
      <w:r w:rsidRPr="00FB24A8">
        <w:rPr>
          <w:lang w:val="ru-RU"/>
        </w:rPr>
        <w:t>роботизированным</w:t>
      </w:r>
      <w:r w:rsidRPr="00FB24A8">
        <w:rPr>
          <w:spacing w:val="-24"/>
          <w:lang w:val="ru-RU"/>
        </w:rPr>
        <w:t xml:space="preserve"> </w:t>
      </w:r>
      <w:r w:rsidRPr="00FB24A8">
        <w:rPr>
          <w:lang w:val="ru-RU"/>
        </w:rPr>
        <w:t>системам,</w:t>
      </w:r>
      <w:r w:rsidRPr="00FB24A8">
        <w:rPr>
          <w:spacing w:val="-15"/>
          <w:lang w:val="ru-RU"/>
        </w:rPr>
        <w:t xml:space="preserve"> </w:t>
      </w:r>
      <w:r w:rsidRPr="00FB24A8">
        <w:rPr>
          <w:lang w:val="ru-RU"/>
        </w:rPr>
        <w:t>новым материалам и способам конструирования, создание систем обработки больших объемов данных, машинного обучения и искусственного интеллекта;</w:t>
      </w:r>
    </w:p>
    <w:p w:rsidR="006D724D" w:rsidRPr="00FB24A8" w:rsidRDefault="00CE6741">
      <w:pPr>
        <w:pStyle w:val="a3"/>
        <w:spacing w:line="249" w:lineRule="auto"/>
        <w:ind w:left="133" w:right="131" w:firstLine="697"/>
        <w:rPr>
          <w:lang w:val="ru-RU"/>
        </w:rPr>
      </w:pPr>
      <w:r w:rsidRPr="00FB24A8">
        <w:rPr>
          <w:lang w:val="ru-RU"/>
        </w:rPr>
        <w:t>б) пер</w:t>
      </w:r>
      <w:r w:rsidRPr="00FB24A8">
        <w:rPr>
          <w:lang w:val="ru-RU"/>
        </w:rPr>
        <w:t>еход к экологически чистой и ресурсосберегающей энергетике, повышение эффективности добычи и глубокой переработки углеводородного сырья, формирование новых источников, способов транспортировки и хранения энергии;</w:t>
      </w:r>
    </w:p>
    <w:p w:rsidR="006D724D" w:rsidRPr="00FB24A8" w:rsidRDefault="00CE6741">
      <w:pPr>
        <w:pStyle w:val="a3"/>
        <w:tabs>
          <w:tab w:val="left" w:pos="3066"/>
          <w:tab w:val="left" w:pos="4114"/>
          <w:tab w:val="left" w:pos="7801"/>
        </w:tabs>
        <w:spacing w:line="249" w:lineRule="auto"/>
        <w:ind w:left="123" w:right="162" w:firstLine="701"/>
        <w:rPr>
          <w:lang w:val="ru-RU"/>
        </w:rPr>
      </w:pPr>
      <w:r w:rsidRPr="00FB24A8">
        <w:rPr>
          <w:lang w:val="ru-RU"/>
        </w:rPr>
        <w:t>в)</w:t>
      </w:r>
      <w:r w:rsidRPr="00FB24A8">
        <w:rPr>
          <w:spacing w:val="-11"/>
          <w:lang w:val="ru-RU"/>
        </w:rPr>
        <w:t xml:space="preserve"> </w:t>
      </w:r>
      <w:r w:rsidRPr="00FB24A8">
        <w:rPr>
          <w:lang w:val="ru-RU"/>
        </w:rPr>
        <w:t>переход</w:t>
      </w:r>
      <w:r w:rsidRPr="00FB24A8">
        <w:rPr>
          <w:lang w:val="ru-RU"/>
        </w:rPr>
        <w:tab/>
        <w:t>к</w:t>
      </w:r>
      <w:r w:rsidRPr="00FB24A8">
        <w:rPr>
          <w:lang w:val="ru-RU"/>
        </w:rPr>
        <w:tab/>
        <w:t>персонализированной</w:t>
      </w:r>
      <w:r w:rsidRPr="00FB24A8">
        <w:rPr>
          <w:lang w:val="ru-RU"/>
        </w:rPr>
        <w:tab/>
      </w:r>
      <w:r w:rsidRPr="00FB24A8">
        <w:rPr>
          <w:spacing w:val="-3"/>
          <w:w w:val="95"/>
          <w:lang w:val="ru-RU"/>
        </w:rPr>
        <w:t xml:space="preserve">медицине, </w:t>
      </w:r>
      <w:r w:rsidRPr="00FB24A8">
        <w:rPr>
          <w:lang w:val="ru-RU"/>
        </w:rPr>
        <w:t>высокотехнологичному здравоохранению и технологиям здоровьесбережения, в том числе за счет рационального применения лекарственных препаратов (прежде всего</w:t>
      </w:r>
      <w:r w:rsidRPr="00FB24A8">
        <w:rPr>
          <w:spacing w:val="2"/>
          <w:lang w:val="ru-RU"/>
        </w:rPr>
        <w:t xml:space="preserve"> </w:t>
      </w:r>
      <w:r w:rsidRPr="00FB24A8">
        <w:rPr>
          <w:lang w:val="ru-RU"/>
        </w:rPr>
        <w:t>антибактериальных);</w:t>
      </w:r>
    </w:p>
    <w:p w:rsidR="006D724D" w:rsidRPr="00FB24A8" w:rsidRDefault="00CE6741">
      <w:pPr>
        <w:pStyle w:val="a3"/>
        <w:spacing w:line="249" w:lineRule="auto"/>
        <w:ind w:left="105" w:right="146" w:firstLine="717"/>
        <w:rPr>
          <w:lang w:val="ru-RU"/>
        </w:rPr>
      </w:pPr>
      <w:r w:rsidRPr="00FB24A8">
        <w:rPr>
          <w:lang w:val="ru-RU"/>
        </w:rPr>
        <w:t>г) переход к высокопродуктивному и экологически чистому агр</w:t>
      </w:r>
      <w:proofErr w:type="gramStart"/>
      <w:r w:rsidRPr="00FB24A8">
        <w:rPr>
          <w:lang w:val="ru-RU"/>
        </w:rPr>
        <w:t>о-</w:t>
      </w:r>
      <w:proofErr w:type="gramEnd"/>
      <w:r w:rsidRPr="00FB24A8">
        <w:rPr>
          <w:lang w:val="ru-RU"/>
        </w:rPr>
        <w:t xml:space="preserve"> и аквахозяйству, ра</w:t>
      </w:r>
      <w:r w:rsidRPr="00FB24A8">
        <w:rPr>
          <w:lang w:val="ru-RU"/>
        </w:rPr>
        <w:t>зработку и внедрение систем рационального применения средств химической и биологической защиты сельскохозяйственных растений и животных, хранение и эффективную переработку сельскохозяйственной продукции, создание безопасных и качественных, в том числе функ</w:t>
      </w:r>
      <w:r w:rsidRPr="00FB24A8">
        <w:rPr>
          <w:lang w:val="ru-RU"/>
        </w:rPr>
        <w:t>циональных, продуктов питания;</w:t>
      </w:r>
    </w:p>
    <w:p w:rsidR="006D724D" w:rsidRPr="00FB24A8" w:rsidRDefault="006D724D">
      <w:pPr>
        <w:spacing w:line="249" w:lineRule="auto"/>
        <w:rPr>
          <w:lang w:val="ru-RU"/>
        </w:rPr>
        <w:sectPr w:rsidR="006D724D" w:rsidRPr="00FB24A8">
          <w:headerReference w:type="default" r:id="rId13"/>
          <w:pgSz w:w="11960" w:h="16880"/>
          <w:pgMar w:top="1260" w:right="1340" w:bottom="280" w:left="1360" w:header="664" w:footer="0" w:gutter="0"/>
          <w:pgNumType w:start="9"/>
          <w:cols w:space="720"/>
        </w:sectPr>
      </w:pPr>
    </w:p>
    <w:p w:rsidR="006D724D" w:rsidRPr="00FB24A8" w:rsidRDefault="00CE6741">
      <w:pPr>
        <w:pStyle w:val="a3"/>
        <w:spacing w:before="77" w:line="252" w:lineRule="auto"/>
        <w:ind w:left="191" w:right="103" w:firstLine="700"/>
        <w:rPr>
          <w:lang w:val="ru-RU"/>
        </w:rPr>
      </w:pPr>
      <w:r w:rsidRPr="00FB24A8">
        <w:rPr>
          <w:lang w:val="ru-RU"/>
        </w:rPr>
        <w:lastRenderedPageBreak/>
        <w:t>д)</w:t>
      </w:r>
      <w:r w:rsidRPr="00FB24A8">
        <w:rPr>
          <w:spacing w:val="-31"/>
          <w:lang w:val="ru-RU"/>
        </w:rPr>
        <w:t xml:space="preserve"> </w:t>
      </w:r>
      <w:r w:rsidRPr="00FB24A8">
        <w:rPr>
          <w:lang w:val="ru-RU"/>
        </w:rPr>
        <w:t>противодействие</w:t>
      </w:r>
      <w:r w:rsidRPr="00FB24A8">
        <w:rPr>
          <w:spacing w:val="-28"/>
          <w:lang w:val="ru-RU"/>
        </w:rPr>
        <w:t xml:space="preserve"> </w:t>
      </w:r>
      <w:r w:rsidRPr="00FB24A8">
        <w:rPr>
          <w:lang w:val="ru-RU"/>
        </w:rPr>
        <w:t>техногенным,</w:t>
      </w:r>
      <w:r w:rsidRPr="00FB24A8">
        <w:rPr>
          <w:spacing w:val="-11"/>
          <w:lang w:val="ru-RU"/>
        </w:rPr>
        <w:t xml:space="preserve"> </w:t>
      </w:r>
      <w:r w:rsidRPr="00FB24A8">
        <w:rPr>
          <w:lang w:val="ru-RU"/>
        </w:rPr>
        <w:t>биогенным,</w:t>
      </w:r>
      <w:r w:rsidRPr="00FB24A8">
        <w:rPr>
          <w:spacing w:val="-11"/>
          <w:lang w:val="ru-RU"/>
        </w:rPr>
        <w:t xml:space="preserve"> </w:t>
      </w:r>
      <w:r w:rsidRPr="00FB24A8">
        <w:rPr>
          <w:lang w:val="ru-RU"/>
        </w:rPr>
        <w:t xml:space="preserve">социокультурным угрозам, терроризму и идеологическому экстремизму, а также киберугрозам и иным источникам опасности для общества, экономики </w:t>
      </w:r>
      <w:r w:rsidRPr="00FB24A8">
        <w:rPr>
          <w:lang w:val="ru-RU"/>
        </w:rPr>
        <w:t>и</w:t>
      </w:r>
      <w:r w:rsidRPr="00FB24A8">
        <w:rPr>
          <w:spacing w:val="12"/>
          <w:lang w:val="ru-RU"/>
        </w:rPr>
        <w:t xml:space="preserve"> </w:t>
      </w:r>
      <w:r w:rsidRPr="00FB24A8">
        <w:rPr>
          <w:lang w:val="ru-RU"/>
        </w:rPr>
        <w:t>государства;</w:t>
      </w:r>
    </w:p>
    <w:p w:rsidR="006D724D" w:rsidRPr="00FB24A8" w:rsidRDefault="00CE6741">
      <w:pPr>
        <w:pStyle w:val="a3"/>
        <w:spacing w:line="252" w:lineRule="auto"/>
        <w:ind w:left="178" w:right="98" w:firstLine="706"/>
        <w:rPr>
          <w:lang w:val="ru-RU"/>
        </w:rPr>
      </w:pPr>
      <w:r w:rsidRPr="00FB24A8">
        <w:rPr>
          <w:lang w:val="ru-RU"/>
        </w:rPr>
        <w:t>е) связанность территории Российской Федерации за счет создания интеллектуальных транспортных и телекоммуникационных систем, а также занятия и удержания лидерских позиций в создании международных транспортно-логистических систем, освоении и использовании к</w:t>
      </w:r>
      <w:r w:rsidRPr="00FB24A8">
        <w:rPr>
          <w:lang w:val="ru-RU"/>
        </w:rPr>
        <w:t>осмического и воздушного пространства, Мирового океана, Арктики и Антарктики;</w:t>
      </w:r>
    </w:p>
    <w:p w:rsidR="006D724D" w:rsidRPr="00FB24A8" w:rsidRDefault="00CE6741">
      <w:pPr>
        <w:pStyle w:val="a3"/>
        <w:spacing w:line="252" w:lineRule="auto"/>
        <w:ind w:left="163" w:right="115" w:firstLine="709"/>
        <w:rPr>
          <w:lang w:val="ru-RU"/>
        </w:rPr>
      </w:pPr>
      <w:r w:rsidRPr="00FB24A8">
        <w:rPr>
          <w:highlight w:val="yellow"/>
          <w:lang w:val="ru-RU"/>
        </w:rPr>
        <w:t>ж) возможность эффективного ответа российского общества на большие вызовы с учетом взаимодействия человека и природы, человека</w:t>
      </w:r>
      <w:r w:rsidRPr="00FB24A8">
        <w:rPr>
          <w:spacing w:val="-10"/>
          <w:highlight w:val="yellow"/>
          <w:lang w:val="ru-RU"/>
        </w:rPr>
        <w:t xml:space="preserve"> </w:t>
      </w:r>
      <w:r w:rsidRPr="00FB24A8">
        <w:rPr>
          <w:highlight w:val="yellow"/>
          <w:lang w:val="ru-RU"/>
        </w:rPr>
        <w:t>и</w:t>
      </w:r>
      <w:r w:rsidRPr="00FB24A8">
        <w:rPr>
          <w:spacing w:val="-19"/>
          <w:highlight w:val="yellow"/>
          <w:lang w:val="ru-RU"/>
        </w:rPr>
        <w:t xml:space="preserve"> </w:t>
      </w:r>
      <w:r w:rsidRPr="00FB24A8">
        <w:rPr>
          <w:highlight w:val="yellow"/>
          <w:lang w:val="ru-RU"/>
        </w:rPr>
        <w:t>технологий,</w:t>
      </w:r>
      <w:r w:rsidRPr="00FB24A8">
        <w:rPr>
          <w:spacing w:val="-8"/>
          <w:highlight w:val="yellow"/>
          <w:lang w:val="ru-RU"/>
        </w:rPr>
        <w:t xml:space="preserve"> </w:t>
      </w:r>
      <w:r w:rsidRPr="00FB24A8">
        <w:rPr>
          <w:highlight w:val="yellow"/>
          <w:lang w:val="ru-RU"/>
        </w:rPr>
        <w:t>социальных</w:t>
      </w:r>
      <w:r w:rsidRPr="00FB24A8">
        <w:rPr>
          <w:spacing w:val="-7"/>
          <w:highlight w:val="yellow"/>
          <w:lang w:val="ru-RU"/>
        </w:rPr>
        <w:t xml:space="preserve"> </w:t>
      </w:r>
      <w:r w:rsidRPr="00FB24A8">
        <w:rPr>
          <w:highlight w:val="yellow"/>
          <w:lang w:val="ru-RU"/>
        </w:rPr>
        <w:t>институтов</w:t>
      </w:r>
      <w:r w:rsidRPr="00FB24A8">
        <w:rPr>
          <w:spacing w:val="-2"/>
          <w:highlight w:val="yellow"/>
          <w:lang w:val="ru-RU"/>
        </w:rPr>
        <w:t xml:space="preserve"> </w:t>
      </w:r>
      <w:r w:rsidRPr="00FB24A8">
        <w:rPr>
          <w:highlight w:val="yellow"/>
          <w:lang w:val="ru-RU"/>
        </w:rPr>
        <w:t>на</w:t>
      </w:r>
      <w:r w:rsidRPr="00FB24A8">
        <w:rPr>
          <w:spacing w:val="-22"/>
          <w:highlight w:val="yellow"/>
          <w:lang w:val="ru-RU"/>
        </w:rPr>
        <w:t xml:space="preserve"> </w:t>
      </w:r>
      <w:r w:rsidRPr="00FB24A8">
        <w:rPr>
          <w:highlight w:val="yellow"/>
          <w:lang w:val="ru-RU"/>
        </w:rPr>
        <w:t xml:space="preserve">современном </w:t>
      </w:r>
      <w:r w:rsidRPr="00FB24A8">
        <w:rPr>
          <w:highlight w:val="yellow"/>
          <w:lang w:val="ru-RU"/>
        </w:rPr>
        <w:t>этапе глобального развития, в том числе применяя методы гуманитарных и социальных</w:t>
      </w:r>
      <w:r w:rsidRPr="00FB24A8">
        <w:rPr>
          <w:spacing w:val="23"/>
          <w:highlight w:val="yellow"/>
          <w:lang w:val="ru-RU"/>
        </w:rPr>
        <w:t xml:space="preserve"> </w:t>
      </w:r>
      <w:r w:rsidRPr="00FB24A8">
        <w:rPr>
          <w:highlight w:val="yellow"/>
          <w:lang w:val="ru-RU"/>
        </w:rPr>
        <w:t>наук.</w:t>
      </w:r>
      <w:bookmarkStart w:id="0" w:name="_GoBack"/>
      <w:bookmarkEnd w:id="0"/>
    </w:p>
    <w:p w:rsidR="006D724D" w:rsidRPr="00FB24A8" w:rsidRDefault="00CE6741">
      <w:pPr>
        <w:pStyle w:val="a4"/>
        <w:numPr>
          <w:ilvl w:val="0"/>
          <w:numId w:val="3"/>
        </w:numPr>
        <w:tabs>
          <w:tab w:val="left" w:pos="1304"/>
        </w:tabs>
        <w:spacing w:line="252" w:lineRule="auto"/>
        <w:ind w:left="144" w:right="126" w:firstLine="715"/>
        <w:jc w:val="both"/>
        <w:rPr>
          <w:sz w:val="30"/>
          <w:lang w:val="ru-RU"/>
        </w:rPr>
      </w:pPr>
      <w:r w:rsidRPr="00FB24A8">
        <w:rPr>
          <w:sz w:val="30"/>
          <w:lang w:val="ru-RU"/>
        </w:rPr>
        <w:t xml:space="preserve">Необходимо обеспечить готовность страны к большим вызовам, еще не проявившимся и не получившим широкого общественного признания, предусмотреть своевременную оценку рисков, обусловленных научно-технологическим развитием. Ключевую роль в этом должна сыграть </w:t>
      </w:r>
      <w:r w:rsidRPr="00FB24A8">
        <w:rPr>
          <w:sz w:val="30"/>
          <w:lang w:val="ru-RU"/>
        </w:rPr>
        <w:t>российская фундаментальная наука, обеспечивающая получение новых знаний и опирающаяся на собственную логику развития. Поддержка фундаментальной науки как системообразующего института долгосрочного развития нации является первоочередной задачей</w:t>
      </w:r>
      <w:r w:rsidRPr="00FB24A8">
        <w:rPr>
          <w:spacing w:val="-7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государства.</w:t>
      </w:r>
    </w:p>
    <w:p w:rsidR="006D724D" w:rsidRPr="00FB24A8" w:rsidRDefault="00CE6741">
      <w:pPr>
        <w:pStyle w:val="a4"/>
        <w:numPr>
          <w:ilvl w:val="0"/>
          <w:numId w:val="3"/>
        </w:numPr>
        <w:tabs>
          <w:tab w:val="left" w:pos="1285"/>
        </w:tabs>
        <w:spacing w:line="249" w:lineRule="auto"/>
        <w:ind w:left="125" w:right="132" w:firstLine="710"/>
        <w:jc w:val="both"/>
        <w:rPr>
          <w:sz w:val="30"/>
          <w:lang w:val="ru-RU"/>
        </w:rPr>
      </w:pPr>
      <w:r w:rsidRPr="00FB24A8">
        <w:rPr>
          <w:sz w:val="30"/>
          <w:lang w:val="ru-RU"/>
        </w:rPr>
        <w:t>В долгосрочной перспективе особую актуальность приобретают исследования в области понимания процессов, происходящих в обществе и природе, развития природоподобных технологий, человеко-машинных систем, управления климатом и экосистемами. Возрастает актуаль</w:t>
      </w:r>
      <w:r w:rsidRPr="00FB24A8">
        <w:rPr>
          <w:sz w:val="30"/>
          <w:lang w:val="ru-RU"/>
        </w:rPr>
        <w:t>ность исследований, связанных с этическими аспектами технологического развития, изменениями социальных, политических и экономических</w:t>
      </w:r>
      <w:r w:rsidRPr="00FB24A8">
        <w:rPr>
          <w:spacing w:val="17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отношений.</w:t>
      </w:r>
    </w:p>
    <w:p w:rsidR="006D724D" w:rsidRPr="00FB24A8" w:rsidRDefault="00CE6741">
      <w:pPr>
        <w:pStyle w:val="a4"/>
        <w:numPr>
          <w:ilvl w:val="0"/>
          <w:numId w:val="3"/>
        </w:numPr>
        <w:tabs>
          <w:tab w:val="left" w:pos="1275"/>
        </w:tabs>
        <w:spacing w:line="249" w:lineRule="auto"/>
        <w:ind w:left="106" w:right="147" w:firstLine="720"/>
        <w:jc w:val="both"/>
        <w:rPr>
          <w:sz w:val="30"/>
          <w:lang w:val="ru-RU"/>
        </w:rPr>
      </w:pPr>
      <w:r w:rsidRPr="00FB24A8">
        <w:rPr>
          <w:sz w:val="30"/>
          <w:lang w:val="ru-RU"/>
        </w:rPr>
        <w:t>Одним из основных инструментов, обеспечивающих преобразование фундаментальных знаний, поисковых научных исследов</w:t>
      </w:r>
      <w:r w:rsidRPr="00FB24A8">
        <w:rPr>
          <w:sz w:val="30"/>
          <w:lang w:val="ru-RU"/>
        </w:rPr>
        <w:t>аний и прикладных научных исследований в продукты и услуги, способствующие достижению лидерства российских компаний на перспективных рынках в рамках как имеющихся, так и возникающих (в том числе и после 2030 года) приоритетов, должна стать Национальная тех</w:t>
      </w:r>
      <w:r w:rsidRPr="00FB24A8">
        <w:rPr>
          <w:sz w:val="30"/>
          <w:lang w:val="ru-RU"/>
        </w:rPr>
        <w:t>нологическая</w:t>
      </w:r>
      <w:r w:rsidRPr="00FB24A8">
        <w:rPr>
          <w:spacing w:val="14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инициатива.</w:t>
      </w:r>
    </w:p>
    <w:p w:rsidR="006D724D" w:rsidRPr="00FB24A8" w:rsidRDefault="006D724D">
      <w:pPr>
        <w:spacing w:line="249" w:lineRule="auto"/>
        <w:jc w:val="both"/>
        <w:rPr>
          <w:sz w:val="30"/>
          <w:lang w:val="ru-RU"/>
        </w:rPr>
        <w:sectPr w:rsidR="006D724D" w:rsidRPr="00FB24A8">
          <w:pgSz w:w="11960" w:h="16880"/>
          <w:pgMar w:top="1260" w:right="1340" w:bottom="280" w:left="1340" w:header="664" w:footer="0" w:gutter="0"/>
          <w:cols w:space="720"/>
        </w:sectPr>
      </w:pPr>
    </w:p>
    <w:p w:rsidR="006D724D" w:rsidRPr="00FB24A8" w:rsidRDefault="00CE6741">
      <w:pPr>
        <w:spacing w:before="106" w:line="259" w:lineRule="auto"/>
        <w:ind w:left="3219" w:right="229" w:hanging="1645"/>
        <w:rPr>
          <w:sz w:val="29"/>
          <w:lang w:val="ru-RU"/>
        </w:rPr>
      </w:pPr>
      <w:r w:rsidRPr="00FB24A8">
        <w:rPr>
          <w:sz w:val="29"/>
          <w:lang w:val="ru-RU"/>
        </w:rPr>
        <w:lastRenderedPageBreak/>
        <w:t>Возможности научно-технологического развития Российской Федерации</w:t>
      </w:r>
    </w:p>
    <w:p w:rsidR="006D724D" w:rsidRPr="00FB24A8" w:rsidRDefault="00CE6741">
      <w:pPr>
        <w:pStyle w:val="a4"/>
        <w:numPr>
          <w:ilvl w:val="0"/>
          <w:numId w:val="3"/>
        </w:numPr>
        <w:tabs>
          <w:tab w:val="left" w:pos="1359"/>
        </w:tabs>
        <w:spacing w:before="241" w:line="259" w:lineRule="auto"/>
        <w:ind w:left="203" w:right="176" w:firstLine="711"/>
        <w:jc w:val="both"/>
        <w:rPr>
          <w:sz w:val="29"/>
          <w:lang w:val="ru-RU"/>
        </w:rPr>
      </w:pPr>
      <w:r w:rsidRPr="00FB24A8">
        <w:rPr>
          <w:sz w:val="29"/>
          <w:lang w:val="ru-RU"/>
        </w:rPr>
        <w:t>Научно-технологическое развитие Российской Федерации может осуществляться по двум альтернативным</w:t>
      </w:r>
      <w:r w:rsidRPr="00FB24A8">
        <w:rPr>
          <w:spacing w:val="-2"/>
          <w:sz w:val="29"/>
          <w:lang w:val="ru-RU"/>
        </w:rPr>
        <w:t xml:space="preserve"> </w:t>
      </w:r>
      <w:r w:rsidRPr="00FB24A8">
        <w:rPr>
          <w:sz w:val="29"/>
          <w:lang w:val="ru-RU"/>
        </w:rPr>
        <w:t>сценариям:</w:t>
      </w:r>
    </w:p>
    <w:p w:rsidR="006D724D" w:rsidRPr="00FB24A8" w:rsidRDefault="00CE6741">
      <w:pPr>
        <w:spacing w:before="5" w:line="256" w:lineRule="auto"/>
        <w:ind w:left="193" w:right="161" w:firstLine="707"/>
        <w:jc w:val="both"/>
        <w:rPr>
          <w:sz w:val="29"/>
          <w:lang w:val="ru-RU"/>
        </w:rPr>
      </w:pPr>
      <w:r w:rsidRPr="00FB24A8">
        <w:rPr>
          <w:w w:val="105"/>
          <w:sz w:val="29"/>
          <w:lang w:val="ru-RU"/>
        </w:rPr>
        <w:t>а)</w:t>
      </w:r>
      <w:r w:rsidRPr="00FB24A8">
        <w:rPr>
          <w:spacing w:val="-39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импорт</w:t>
      </w:r>
      <w:r w:rsidRPr="00FB24A8">
        <w:rPr>
          <w:spacing w:val="-31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технологий</w:t>
      </w:r>
      <w:r w:rsidRPr="00FB24A8">
        <w:rPr>
          <w:spacing w:val="-21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и</w:t>
      </w:r>
      <w:r w:rsidRPr="00FB24A8">
        <w:rPr>
          <w:spacing w:val="-36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фрагментарное</w:t>
      </w:r>
      <w:r w:rsidRPr="00FB24A8">
        <w:rPr>
          <w:spacing w:val="-18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развитие</w:t>
      </w:r>
      <w:r w:rsidRPr="00FB24A8">
        <w:rPr>
          <w:spacing w:val="-27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исследований</w:t>
      </w:r>
      <w:r w:rsidRPr="00FB24A8">
        <w:rPr>
          <w:spacing w:val="-14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и разработок,</w:t>
      </w:r>
      <w:r w:rsidRPr="00FB24A8">
        <w:rPr>
          <w:spacing w:val="-16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интегрированных</w:t>
      </w:r>
      <w:r w:rsidRPr="00FB24A8">
        <w:rPr>
          <w:spacing w:val="-33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в</w:t>
      </w:r>
      <w:r w:rsidRPr="00FB24A8">
        <w:rPr>
          <w:spacing w:val="-31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мировую</w:t>
      </w:r>
      <w:r w:rsidRPr="00FB24A8">
        <w:rPr>
          <w:spacing w:val="-25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науку,</w:t>
      </w:r>
      <w:r w:rsidRPr="00FB24A8">
        <w:rPr>
          <w:spacing w:val="-27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но</w:t>
      </w:r>
      <w:r w:rsidRPr="00FB24A8">
        <w:rPr>
          <w:spacing w:val="-32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занимающих</w:t>
      </w:r>
      <w:r w:rsidRPr="00FB24A8">
        <w:rPr>
          <w:spacing w:val="-18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в</w:t>
      </w:r>
      <w:r w:rsidRPr="00FB24A8">
        <w:rPr>
          <w:spacing w:val="-37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ней подчиненные</w:t>
      </w:r>
      <w:r w:rsidRPr="00FB24A8">
        <w:rPr>
          <w:spacing w:val="12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позиции;</w:t>
      </w:r>
    </w:p>
    <w:p w:rsidR="006D724D" w:rsidRPr="00FB24A8" w:rsidRDefault="00CE6741">
      <w:pPr>
        <w:spacing w:before="11" w:line="259" w:lineRule="auto"/>
        <w:ind w:left="184" w:right="179" w:firstLine="711"/>
        <w:jc w:val="both"/>
        <w:rPr>
          <w:sz w:val="29"/>
          <w:lang w:val="ru-RU"/>
        </w:rPr>
      </w:pPr>
      <w:r w:rsidRPr="00FB24A8">
        <w:rPr>
          <w:w w:val="105"/>
          <w:sz w:val="29"/>
          <w:lang w:val="ru-RU"/>
        </w:rPr>
        <w:t>б) лидерство по избранным направлениям научн</w:t>
      </w:r>
      <w:proofErr w:type="gramStart"/>
      <w:r w:rsidRPr="00FB24A8">
        <w:rPr>
          <w:w w:val="105"/>
          <w:sz w:val="29"/>
          <w:lang w:val="ru-RU"/>
        </w:rPr>
        <w:t>о-</w:t>
      </w:r>
      <w:proofErr w:type="gramEnd"/>
      <w:r w:rsidRPr="00FB24A8">
        <w:rPr>
          <w:w w:val="105"/>
          <w:sz w:val="29"/>
          <w:lang w:val="ru-RU"/>
        </w:rPr>
        <w:t xml:space="preserve"> технологического развития в рамках как традиционных, так и новых рынков технологий, продуктов и услуг и построение целостной национальной инновационной системы.</w:t>
      </w:r>
    </w:p>
    <w:p w:rsidR="006D724D" w:rsidRPr="00FB24A8" w:rsidRDefault="00CE6741">
      <w:pPr>
        <w:pStyle w:val="a4"/>
        <w:numPr>
          <w:ilvl w:val="0"/>
          <w:numId w:val="3"/>
        </w:numPr>
        <w:tabs>
          <w:tab w:val="left" w:pos="1334"/>
        </w:tabs>
        <w:spacing w:before="1" w:line="259" w:lineRule="auto"/>
        <w:ind w:left="155" w:right="174" w:firstLine="731"/>
        <w:jc w:val="both"/>
        <w:rPr>
          <w:sz w:val="29"/>
          <w:lang w:val="ru-RU"/>
        </w:rPr>
      </w:pPr>
      <w:r w:rsidRPr="00FB24A8">
        <w:rPr>
          <w:w w:val="105"/>
          <w:sz w:val="29"/>
          <w:lang w:val="ru-RU"/>
        </w:rPr>
        <w:t>Первый сценарий характеризуется стагнацией относ</w:t>
      </w:r>
      <w:r w:rsidRPr="00FB24A8">
        <w:rPr>
          <w:w w:val="105"/>
          <w:sz w:val="29"/>
          <w:lang w:val="ru-RU"/>
        </w:rPr>
        <w:t>ительного уровня расходов на научно-исследовательские и опытно-конструкторские работы и ведет к утрате технологической независимости и конкурентоспособности России. Второй сценарий предполагает преодоление сложившихся негативных тенденций, эффективную пере</w:t>
      </w:r>
      <w:r w:rsidRPr="00FB24A8">
        <w:rPr>
          <w:w w:val="105"/>
          <w:sz w:val="29"/>
          <w:lang w:val="ru-RU"/>
        </w:rPr>
        <w:t>стройку как корпоративного, так и государственного сектора исследований, разработок и инноваций и требует при этом опережающего увеличения расходов на научно­ исследовательские и опытно-конструкторские</w:t>
      </w:r>
      <w:r w:rsidRPr="00FB24A8">
        <w:rPr>
          <w:spacing w:val="-60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 xml:space="preserve">работы по отношению к валовому внутреннему продукту и </w:t>
      </w:r>
      <w:r w:rsidRPr="00FB24A8">
        <w:rPr>
          <w:w w:val="105"/>
          <w:sz w:val="29"/>
          <w:lang w:val="ru-RU"/>
        </w:rPr>
        <w:t>приближения их уровня к показателям</w:t>
      </w:r>
      <w:r w:rsidRPr="00FB24A8">
        <w:rPr>
          <w:spacing w:val="-11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развитых</w:t>
      </w:r>
      <w:r w:rsidRPr="00FB24A8">
        <w:rPr>
          <w:spacing w:val="-22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в</w:t>
      </w:r>
      <w:r w:rsidRPr="00FB24A8">
        <w:rPr>
          <w:spacing w:val="-33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научно-технологическом</w:t>
      </w:r>
      <w:r w:rsidRPr="00FB24A8">
        <w:rPr>
          <w:spacing w:val="-26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отношении</w:t>
      </w:r>
      <w:r w:rsidRPr="00FB24A8">
        <w:rPr>
          <w:spacing w:val="-21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стран.</w:t>
      </w:r>
    </w:p>
    <w:p w:rsidR="006D724D" w:rsidRPr="00FB24A8" w:rsidRDefault="00CE6741">
      <w:pPr>
        <w:pStyle w:val="a4"/>
        <w:numPr>
          <w:ilvl w:val="0"/>
          <w:numId w:val="3"/>
        </w:numPr>
        <w:tabs>
          <w:tab w:val="left" w:pos="1312"/>
        </w:tabs>
        <w:spacing w:line="259" w:lineRule="auto"/>
        <w:ind w:left="143" w:right="199" w:firstLine="713"/>
        <w:jc w:val="both"/>
        <w:rPr>
          <w:sz w:val="29"/>
          <w:lang w:val="ru-RU"/>
        </w:rPr>
      </w:pPr>
      <w:r w:rsidRPr="00FB24A8">
        <w:rPr>
          <w:sz w:val="29"/>
          <w:lang w:val="ru-RU"/>
        </w:rPr>
        <w:t>Устойчивое развитие России, обеспечение структурных изменений экономики страны и вхождение в группу стран с высокими темпами прироста валового внутреннего продукта возмо</w:t>
      </w:r>
      <w:r w:rsidRPr="00FB24A8">
        <w:rPr>
          <w:sz w:val="29"/>
          <w:lang w:val="ru-RU"/>
        </w:rPr>
        <w:t>жны только в рамках второго сценария, который является</w:t>
      </w:r>
      <w:r w:rsidRPr="00FB24A8">
        <w:rPr>
          <w:spacing w:val="56"/>
          <w:sz w:val="29"/>
          <w:lang w:val="ru-RU"/>
        </w:rPr>
        <w:t xml:space="preserve"> </w:t>
      </w:r>
      <w:r w:rsidRPr="00FB24A8">
        <w:rPr>
          <w:sz w:val="29"/>
          <w:lang w:val="ru-RU"/>
        </w:rPr>
        <w:t>целевым.</w:t>
      </w:r>
    </w:p>
    <w:p w:rsidR="006D724D" w:rsidRPr="00FB24A8" w:rsidRDefault="00CE6741">
      <w:pPr>
        <w:pStyle w:val="a4"/>
        <w:numPr>
          <w:ilvl w:val="0"/>
          <w:numId w:val="3"/>
        </w:numPr>
        <w:tabs>
          <w:tab w:val="left" w:pos="1230"/>
        </w:tabs>
        <w:spacing w:line="259" w:lineRule="auto"/>
        <w:ind w:left="112" w:right="216" w:firstLine="734"/>
        <w:jc w:val="both"/>
        <w:rPr>
          <w:sz w:val="27"/>
          <w:lang w:val="ru-RU"/>
        </w:rPr>
      </w:pPr>
      <w:proofErr w:type="gramStart"/>
      <w:r w:rsidRPr="00FB24A8">
        <w:rPr>
          <w:sz w:val="29"/>
          <w:lang w:val="ru-RU"/>
        </w:rPr>
        <w:t>Реализация второго сценария потребует концентрации ресурсов на получении новых научных результатов, необходимых для перехода страны к следующим технологическим укладам, осуществления комплекса</w:t>
      </w:r>
      <w:r w:rsidRPr="00FB24A8">
        <w:rPr>
          <w:sz w:val="29"/>
          <w:lang w:val="ru-RU"/>
        </w:rPr>
        <w:t xml:space="preserve"> организационных, правовых и иных мер, направленных на существенное повышение эффективности  расходов на исследования и разработки, рост отдачи от вложений в соответствующие сферы экономики, для развития национальных центров исследований и разработок,  соз</w:t>
      </w:r>
      <w:r w:rsidRPr="00FB24A8">
        <w:rPr>
          <w:sz w:val="29"/>
          <w:lang w:val="ru-RU"/>
        </w:rPr>
        <w:t>дания  эффективных партнерств с иностранными исследовательскими центрами и организациями</w:t>
      </w:r>
      <w:proofErr w:type="gramEnd"/>
      <w:r w:rsidRPr="00FB24A8">
        <w:rPr>
          <w:sz w:val="29"/>
          <w:lang w:val="ru-RU"/>
        </w:rPr>
        <w:t>, создания и развития частных компаний,</w:t>
      </w:r>
      <w:r w:rsidRPr="00FB24A8">
        <w:rPr>
          <w:spacing w:val="45"/>
          <w:sz w:val="29"/>
          <w:lang w:val="ru-RU"/>
        </w:rPr>
        <w:t xml:space="preserve"> </w:t>
      </w:r>
      <w:r w:rsidRPr="00FB24A8">
        <w:rPr>
          <w:sz w:val="29"/>
          <w:lang w:val="ru-RU"/>
        </w:rPr>
        <w:t>способных</w:t>
      </w:r>
    </w:p>
    <w:p w:rsidR="006D724D" w:rsidRPr="00FB24A8" w:rsidRDefault="006D724D">
      <w:pPr>
        <w:spacing w:line="259" w:lineRule="auto"/>
        <w:jc w:val="both"/>
        <w:rPr>
          <w:sz w:val="27"/>
          <w:lang w:val="ru-RU"/>
        </w:rPr>
        <w:sectPr w:rsidR="006D724D" w:rsidRPr="00FB24A8">
          <w:headerReference w:type="default" r:id="rId14"/>
          <w:pgSz w:w="11910" w:h="16840"/>
          <w:pgMar w:top="1220" w:right="1260" w:bottom="280" w:left="1300" w:header="625" w:footer="0" w:gutter="0"/>
          <w:pgNumType w:start="11"/>
          <w:cols w:space="720"/>
        </w:sectPr>
      </w:pPr>
    </w:p>
    <w:p w:rsidR="006D724D" w:rsidRPr="00FB24A8" w:rsidRDefault="00CE6741">
      <w:pPr>
        <w:pStyle w:val="a3"/>
        <w:spacing w:before="140" w:line="249" w:lineRule="auto"/>
        <w:ind w:left="201" w:right="229" w:hanging="3"/>
        <w:jc w:val="left"/>
        <w:rPr>
          <w:lang w:val="ru-RU"/>
        </w:rPr>
      </w:pPr>
      <w:r w:rsidRPr="00FB24A8">
        <w:rPr>
          <w:lang w:val="ru-RU"/>
        </w:rPr>
        <w:lastRenderedPageBreak/>
        <w:t>стать лидерами, в том числе на новых глобальных технологических рынках.</w:t>
      </w:r>
    </w:p>
    <w:p w:rsidR="006D724D" w:rsidRPr="00FB24A8" w:rsidRDefault="006D724D">
      <w:pPr>
        <w:pStyle w:val="a3"/>
        <w:spacing w:before="6"/>
        <w:jc w:val="left"/>
        <w:rPr>
          <w:sz w:val="13"/>
          <w:lang w:val="ru-RU"/>
        </w:rPr>
      </w:pPr>
    </w:p>
    <w:p w:rsidR="006D724D" w:rsidRPr="00FB24A8" w:rsidRDefault="00CE6741">
      <w:pPr>
        <w:pStyle w:val="a3"/>
        <w:spacing w:before="88" w:line="249" w:lineRule="auto"/>
        <w:ind w:left="2614" w:right="1155" w:hanging="1365"/>
        <w:jc w:val="left"/>
        <w:rPr>
          <w:lang w:val="ru-RU"/>
        </w:rPr>
      </w:pPr>
      <w:r>
        <w:t>III</w:t>
      </w:r>
      <w:r w:rsidRPr="00FB24A8">
        <w:rPr>
          <w:lang w:val="ru-RU"/>
        </w:rPr>
        <w:t>. Цель и основные задачи научно-технологического развития Российской Федерации</w:t>
      </w:r>
    </w:p>
    <w:p w:rsidR="006D724D" w:rsidRPr="00FB24A8" w:rsidRDefault="006D724D">
      <w:pPr>
        <w:pStyle w:val="a3"/>
        <w:spacing w:before="6"/>
        <w:jc w:val="left"/>
        <w:rPr>
          <w:sz w:val="13"/>
          <w:lang w:val="ru-RU"/>
        </w:rPr>
      </w:pPr>
    </w:p>
    <w:p w:rsidR="006D724D" w:rsidRPr="00FB24A8" w:rsidRDefault="006D724D">
      <w:pPr>
        <w:rPr>
          <w:sz w:val="13"/>
          <w:lang w:val="ru-RU"/>
        </w:rPr>
        <w:sectPr w:rsidR="006D724D" w:rsidRPr="00FB24A8">
          <w:pgSz w:w="11910" w:h="16840"/>
          <w:pgMar w:top="1220" w:right="1260" w:bottom="280" w:left="1300" w:header="625" w:footer="0" w:gutter="0"/>
          <w:cols w:space="720"/>
        </w:sectPr>
      </w:pPr>
    </w:p>
    <w:p w:rsidR="006D724D" w:rsidRPr="00FB24A8" w:rsidRDefault="00CE6741">
      <w:pPr>
        <w:pStyle w:val="a4"/>
        <w:numPr>
          <w:ilvl w:val="0"/>
          <w:numId w:val="3"/>
        </w:numPr>
        <w:tabs>
          <w:tab w:val="left" w:pos="1329"/>
          <w:tab w:val="left" w:pos="1650"/>
          <w:tab w:val="left" w:pos="2301"/>
          <w:tab w:val="left" w:pos="2563"/>
          <w:tab w:val="left" w:pos="3522"/>
          <w:tab w:val="left" w:pos="3736"/>
          <w:tab w:val="left" w:pos="4103"/>
          <w:tab w:val="left" w:pos="4303"/>
          <w:tab w:val="left" w:pos="4706"/>
          <w:tab w:val="left" w:pos="5228"/>
        </w:tabs>
        <w:spacing w:before="88" w:line="252" w:lineRule="auto"/>
        <w:ind w:left="175" w:firstLine="710"/>
        <w:jc w:val="left"/>
        <w:rPr>
          <w:sz w:val="30"/>
          <w:lang w:val="ru-RU"/>
        </w:rPr>
      </w:pPr>
      <w:r w:rsidRPr="00FB24A8">
        <w:rPr>
          <w:sz w:val="30"/>
          <w:lang w:val="ru-RU"/>
        </w:rPr>
        <w:lastRenderedPageBreak/>
        <w:t>Целью</w:t>
      </w:r>
      <w:r w:rsidRPr="00FB24A8">
        <w:rPr>
          <w:sz w:val="30"/>
          <w:lang w:val="ru-RU"/>
        </w:rPr>
        <w:tab/>
      </w:r>
      <w:r w:rsidRPr="00FB24A8">
        <w:rPr>
          <w:sz w:val="30"/>
          <w:lang w:val="ru-RU"/>
        </w:rPr>
        <w:tab/>
      </w:r>
      <w:r w:rsidRPr="00FB24A8">
        <w:rPr>
          <w:spacing w:val="-1"/>
          <w:w w:val="95"/>
          <w:sz w:val="30"/>
          <w:lang w:val="ru-RU"/>
        </w:rPr>
        <w:t xml:space="preserve">научно-технологического </w:t>
      </w:r>
      <w:r w:rsidRPr="00FB24A8">
        <w:rPr>
          <w:sz w:val="30"/>
          <w:lang w:val="ru-RU"/>
        </w:rPr>
        <w:t>Федерации</w:t>
      </w:r>
      <w:r w:rsidRPr="00FB24A8">
        <w:rPr>
          <w:sz w:val="30"/>
          <w:lang w:val="ru-RU"/>
        </w:rPr>
        <w:tab/>
      </w:r>
      <w:r w:rsidRPr="00FB24A8">
        <w:rPr>
          <w:sz w:val="30"/>
          <w:lang w:val="ru-RU"/>
        </w:rPr>
        <w:tab/>
        <w:t>является</w:t>
      </w:r>
      <w:r w:rsidRPr="00FB24A8">
        <w:rPr>
          <w:sz w:val="30"/>
          <w:lang w:val="ru-RU"/>
        </w:rPr>
        <w:tab/>
      </w:r>
      <w:r w:rsidRPr="00FB24A8">
        <w:rPr>
          <w:sz w:val="30"/>
          <w:lang w:val="ru-RU"/>
        </w:rPr>
        <w:tab/>
      </w:r>
      <w:r w:rsidRPr="00FB24A8">
        <w:rPr>
          <w:sz w:val="30"/>
          <w:lang w:val="ru-RU"/>
        </w:rPr>
        <w:tab/>
        <w:t>обеспечение конкурентоспособности</w:t>
      </w:r>
      <w:r w:rsidRPr="00FB24A8">
        <w:rPr>
          <w:sz w:val="30"/>
          <w:lang w:val="ru-RU"/>
        </w:rPr>
        <w:tab/>
        <w:t>страны</w:t>
      </w:r>
      <w:r w:rsidRPr="00FB24A8">
        <w:rPr>
          <w:sz w:val="30"/>
          <w:lang w:val="ru-RU"/>
        </w:rPr>
        <w:tab/>
        <w:t>за</w:t>
      </w:r>
      <w:r w:rsidRPr="00FB24A8">
        <w:rPr>
          <w:sz w:val="30"/>
          <w:lang w:val="ru-RU"/>
        </w:rPr>
        <w:tab/>
        <w:t>счет системы</w:t>
      </w:r>
      <w:r w:rsidRPr="00FB24A8">
        <w:rPr>
          <w:sz w:val="30"/>
          <w:lang w:val="ru-RU"/>
        </w:rPr>
        <w:tab/>
        <w:t>наращивания</w:t>
      </w:r>
      <w:r w:rsidRPr="00FB24A8">
        <w:rPr>
          <w:sz w:val="30"/>
          <w:lang w:val="ru-RU"/>
        </w:rPr>
        <w:tab/>
      </w:r>
      <w:r w:rsidRPr="00FB24A8">
        <w:rPr>
          <w:sz w:val="30"/>
          <w:lang w:val="ru-RU"/>
        </w:rPr>
        <w:tab/>
        <w:t>и</w:t>
      </w:r>
      <w:r w:rsidRPr="00FB24A8">
        <w:rPr>
          <w:sz w:val="30"/>
          <w:lang w:val="ru-RU"/>
        </w:rPr>
        <w:tab/>
      </w:r>
      <w:r w:rsidRPr="00FB24A8">
        <w:rPr>
          <w:sz w:val="30"/>
          <w:lang w:val="ru-RU"/>
        </w:rPr>
        <w:tab/>
      </w:r>
      <w:r w:rsidRPr="00FB24A8">
        <w:rPr>
          <w:sz w:val="30"/>
          <w:lang w:val="ru-RU"/>
        </w:rPr>
        <w:t>наиболее интеллектуального потенциала</w:t>
      </w:r>
      <w:r w:rsidRPr="00FB24A8">
        <w:rPr>
          <w:spacing w:val="-5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нации.</w:t>
      </w:r>
    </w:p>
    <w:p w:rsidR="006D724D" w:rsidRPr="00FB24A8" w:rsidRDefault="00CE6741">
      <w:pPr>
        <w:pStyle w:val="a3"/>
        <w:tabs>
          <w:tab w:val="left" w:pos="1398"/>
          <w:tab w:val="left" w:pos="1802"/>
          <w:tab w:val="left" w:pos="2588"/>
        </w:tabs>
        <w:spacing w:before="88" w:line="252" w:lineRule="auto"/>
        <w:ind w:left="-18" w:right="171" w:firstLine="339"/>
        <w:jc w:val="right"/>
        <w:rPr>
          <w:lang w:val="ru-RU"/>
        </w:rPr>
      </w:pPr>
      <w:r w:rsidRPr="00FB24A8">
        <w:rPr>
          <w:lang w:val="ru-RU"/>
        </w:rPr>
        <w:br w:type="column"/>
      </w:r>
      <w:r w:rsidRPr="00FB24A8">
        <w:rPr>
          <w:lang w:val="ru-RU"/>
        </w:rPr>
        <w:lastRenderedPageBreak/>
        <w:t>развития</w:t>
      </w:r>
      <w:r w:rsidRPr="00FB24A8">
        <w:rPr>
          <w:lang w:val="ru-RU"/>
        </w:rPr>
        <w:tab/>
      </w:r>
      <w:r w:rsidRPr="00FB24A8">
        <w:rPr>
          <w:spacing w:val="-1"/>
          <w:w w:val="95"/>
          <w:lang w:val="ru-RU"/>
        </w:rPr>
        <w:t xml:space="preserve">Российской </w:t>
      </w:r>
      <w:r w:rsidRPr="00FB24A8">
        <w:rPr>
          <w:lang w:val="ru-RU"/>
        </w:rPr>
        <w:t>независимости</w:t>
      </w:r>
      <w:r w:rsidRPr="00FB24A8">
        <w:rPr>
          <w:lang w:val="ru-RU"/>
        </w:rPr>
        <w:tab/>
        <w:t>и создания</w:t>
      </w:r>
      <w:r w:rsidRPr="00FB24A8">
        <w:rPr>
          <w:lang w:val="ru-RU"/>
        </w:rPr>
        <w:tab/>
      </w:r>
      <w:r w:rsidRPr="00FB24A8">
        <w:rPr>
          <w:spacing w:val="-1"/>
          <w:w w:val="95"/>
          <w:lang w:val="ru-RU"/>
        </w:rPr>
        <w:t xml:space="preserve">эффективной </w:t>
      </w:r>
      <w:r w:rsidRPr="00FB24A8">
        <w:rPr>
          <w:lang w:val="ru-RU"/>
        </w:rPr>
        <w:t>полного</w:t>
      </w:r>
      <w:r w:rsidRPr="00FB24A8">
        <w:rPr>
          <w:lang w:val="ru-RU"/>
        </w:rPr>
        <w:tab/>
      </w:r>
      <w:r w:rsidRPr="00FB24A8">
        <w:rPr>
          <w:spacing w:val="-1"/>
          <w:w w:val="95"/>
          <w:lang w:val="ru-RU"/>
        </w:rPr>
        <w:t>использования</w:t>
      </w:r>
    </w:p>
    <w:p w:rsidR="006D724D" w:rsidRPr="00FB24A8" w:rsidRDefault="006D724D">
      <w:pPr>
        <w:spacing w:line="252" w:lineRule="auto"/>
        <w:jc w:val="right"/>
        <w:rPr>
          <w:lang w:val="ru-RU"/>
        </w:rPr>
        <w:sectPr w:rsidR="006D724D" w:rsidRPr="00FB24A8">
          <w:type w:val="continuous"/>
          <w:pgSz w:w="11910" w:h="16840"/>
          <w:pgMar w:top="1020" w:right="1260" w:bottom="0" w:left="1300" w:header="720" w:footer="720" w:gutter="0"/>
          <w:cols w:num="2" w:space="720" w:equalWidth="0">
            <w:col w:w="5834" w:space="40"/>
            <w:col w:w="3476"/>
          </w:cols>
        </w:sectPr>
      </w:pPr>
    </w:p>
    <w:p w:rsidR="006D724D" w:rsidRPr="00FB24A8" w:rsidRDefault="00CE6741">
      <w:pPr>
        <w:pStyle w:val="a4"/>
        <w:numPr>
          <w:ilvl w:val="0"/>
          <w:numId w:val="3"/>
        </w:numPr>
        <w:tabs>
          <w:tab w:val="left" w:pos="1322"/>
        </w:tabs>
        <w:spacing w:line="249" w:lineRule="auto"/>
        <w:ind w:left="171" w:right="201" w:firstLine="705"/>
        <w:jc w:val="both"/>
        <w:rPr>
          <w:sz w:val="30"/>
          <w:lang w:val="ru-RU"/>
        </w:rPr>
      </w:pPr>
      <w:r w:rsidRPr="00FB24A8">
        <w:rPr>
          <w:sz w:val="30"/>
          <w:lang w:val="ru-RU"/>
        </w:rPr>
        <w:lastRenderedPageBreak/>
        <w:t>Для достижения цели научно-технологического развития Российской Федерации необходимо решить следующие ос</w:t>
      </w:r>
      <w:r w:rsidRPr="00FB24A8">
        <w:rPr>
          <w:sz w:val="30"/>
          <w:lang w:val="ru-RU"/>
        </w:rPr>
        <w:t>новные задачи:</w:t>
      </w:r>
    </w:p>
    <w:p w:rsidR="006D724D" w:rsidRPr="00FB24A8" w:rsidRDefault="00CE6741">
      <w:pPr>
        <w:pStyle w:val="a3"/>
        <w:spacing w:line="249" w:lineRule="auto"/>
        <w:ind w:left="159" w:right="178" w:firstLine="702"/>
        <w:rPr>
          <w:lang w:val="ru-RU"/>
        </w:rPr>
      </w:pPr>
      <w:r w:rsidRPr="00FB24A8">
        <w:rPr>
          <w:lang w:val="ru-RU"/>
        </w:rPr>
        <w:t>а) создать возможности для выявления талантливой молодежи и построения успешной карьеры в области науки, технологий и инноваций, обеспечив тем самым развитие интеллектуального потенциала страны;</w:t>
      </w:r>
    </w:p>
    <w:p w:rsidR="006D724D" w:rsidRPr="00FB24A8" w:rsidRDefault="00CE6741">
      <w:pPr>
        <w:pStyle w:val="a3"/>
        <w:spacing w:before="2" w:line="252" w:lineRule="auto"/>
        <w:ind w:left="148" w:right="221" w:firstLine="703"/>
        <w:rPr>
          <w:lang w:val="ru-RU"/>
        </w:rPr>
      </w:pPr>
      <w:r w:rsidRPr="00FB24A8">
        <w:rPr>
          <w:lang w:val="ru-RU"/>
        </w:rPr>
        <w:t>б</w:t>
      </w:r>
      <w:proofErr w:type="gramStart"/>
      <w:r w:rsidRPr="00FB24A8">
        <w:rPr>
          <w:lang w:val="ru-RU"/>
        </w:rPr>
        <w:t>)с</w:t>
      </w:r>
      <w:proofErr w:type="gramEnd"/>
      <w:r w:rsidRPr="00FB24A8">
        <w:rPr>
          <w:lang w:val="ru-RU"/>
        </w:rPr>
        <w:t>оздать условия для проведения исследований и разработок, соответствующие современным принципам организации научной, научно-технической, инновационной деятельности и лучшим российским и мировым практикам;</w:t>
      </w:r>
    </w:p>
    <w:p w:rsidR="006D724D" w:rsidRPr="00FB24A8" w:rsidRDefault="00CE6741">
      <w:pPr>
        <w:pStyle w:val="a3"/>
        <w:spacing w:line="249" w:lineRule="auto"/>
        <w:ind w:left="140" w:right="205" w:firstLine="700"/>
        <w:rPr>
          <w:lang w:val="ru-RU"/>
        </w:rPr>
      </w:pPr>
      <w:r w:rsidRPr="00FB24A8">
        <w:rPr>
          <w:lang w:val="ru-RU"/>
        </w:rPr>
        <w:t xml:space="preserve">в) сформировать эффективную систему коммуникации </w:t>
      </w:r>
      <w:r w:rsidRPr="00FB24A8">
        <w:rPr>
          <w:lang w:val="ru-RU"/>
        </w:rPr>
        <w:t>в области науки, технологий и инноваций, обеспечив повышение восприимчивости экономики и общества к инновациям, создав условия для развития наукоемкого</w:t>
      </w:r>
      <w:r w:rsidRPr="00FB24A8">
        <w:rPr>
          <w:spacing w:val="21"/>
          <w:lang w:val="ru-RU"/>
        </w:rPr>
        <w:t xml:space="preserve"> </w:t>
      </w:r>
      <w:r w:rsidRPr="00FB24A8">
        <w:rPr>
          <w:lang w:val="ru-RU"/>
        </w:rPr>
        <w:t>бизнеса;</w:t>
      </w:r>
    </w:p>
    <w:p w:rsidR="006D724D" w:rsidRPr="00FB24A8" w:rsidRDefault="00CE6741">
      <w:pPr>
        <w:pStyle w:val="a3"/>
        <w:spacing w:line="249" w:lineRule="auto"/>
        <w:ind w:left="120" w:right="208" w:firstLine="719"/>
        <w:rPr>
          <w:lang w:val="ru-RU"/>
        </w:rPr>
      </w:pPr>
      <w:r w:rsidRPr="00FB24A8">
        <w:rPr>
          <w:lang w:val="ru-RU"/>
        </w:rPr>
        <w:t>г) сформировать эффективную современную систему управления в области науки, технологий и иннова</w:t>
      </w:r>
      <w:r w:rsidRPr="00FB24A8">
        <w:rPr>
          <w:lang w:val="ru-RU"/>
        </w:rPr>
        <w:t>ций, обеспечивающую повышение инвестиционной привлекательности сферы исследований и разработок, а также эффективности капиталовложений в указанную сферу, результативности и востребованности исследований и разработок;</w:t>
      </w:r>
    </w:p>
    <w:p w:rsidR="006D724D" w:rsidRPr="00FB24A8" w:rsidRDefault="00CE6741">
      <w:pPr>
        <w:pStyle w:val="a3"/>
        <w:spacing w:before="4" w:line="249" w:lineRule="auto"/>
        <w:ind w:left="107" w:right="227" w:firstLine="704"/>
        <w:rPr>
          <w:lang w:val="ru-RU"/>
        </w:rPr>
      </w:pPr>
      <w:r w:rsidRPr="00FB24A8">
        <w:rPr>
          <w:lang w:val="ru-RU"/>
        </w:rPr>
        <w:t>д) способствовать формированию модели м</w:t>
      </w:r>
      <w:r w:rsidRPr="00FB24A8">
        <w:rPr>
          <w:lang w:val="ru-RU"/>
        </w:rPr>
        <w:t>еждународного научно-технического сотрудничества и международной интеграции в области исследований и технологического развития, позволяющей защитить идентичность российской научной сферы и государственные интересы в условиях интернационализации науки</w:t>
      </w:r>
      <w:r w:rsidRPr="00FB24A8">
        <w:rPr>
          <w:spacing w:val="60"/>
          <w:lang w:val="ru-RU"/>
        </w:rPr>
        <w:t xml:space="preserve"> </w:t>
      </w:r>
      <w:r w:rsidRPr="00FB24A8">
        <w:rPr>
          <w:lang w:val="ru-RU"/>
        </w:rPr>
        <w:t>и</w:t>
      </w:r>
    </w:p>
    <w:p w:rsidR="006D724D" w:rsidRPr="00FB24A8" w:rsidRDefault="006D724D">
      <w:pPr>
        <w:spacing w:line="249" w:lineRule="auto"/>
        <w:rPr>
          <w:lang w:val="ru-RU"/>
        </w:rPr>
        <w:sectPr w:rsidR="006D724D" w:rsidRPr="00FB24A8">
          <w:type w:val="continuous"/>
          <w:pgSz w:w="11910" w:h="16840"/>
          <w:pgMar w:top="1020" w:right="1260" w:bottom="0" w:left="1300" w:header="720" w:footer="720" w:gutter="0"/>
          <w:cols w:space="720"/>
        </w:sectPr>
      </w:pPr>
    </w:p>
    <w:p w:rsidR="006D724D" w:rsidRPr="00FB24A8" w:rsidRDefault="00CE6741">
      <w:pPr>
        <w:pStyle w:val="a3"/>
        <w:spacing w:before="77" w:line="249" w:lineRule="auto"/>
        <w:ind w:left="246" w:firstLine="4"/>
        <w:jc w:val="left"/>
        <w:rPr>
          <w:lang w:val="ru-RU"/>
        </w:rPr>
      </w:pPr>
      <w:r w:rsidRPr="00FB24A8">
        <w:rPr>
          <w:lang w:val="ru-RU"/>
        </w:rPr>
        <w:lastRenderedPageBreak/>
        <w:t>повысить эффективность российской науки за счет взаимовыгодного международного взаимодействия.</w:t>
      </w:r>
    </w:p>
    <w:p w:rsidR="006D724D" w:rsidRPr="00FB24A8" w:rsidRDefault="00CE6741">
      <w:pPr>
        <w:pStyle w:val="a4"/>
        <w:numPr>
          <w:ilvl w:val="0"/>
          <w:numId w:val="2"/>
        </w:numPr>
        <w:tabs>
          <w:tab w:val="left" w:pos="940"/>
        </w:tabs>
        <w:spacing w:before="249" w:line="249" w:lineRule="auto"/>
        <w:ind w:right="358" w:hanging="2173"/>
        <w:jc w:val="left"/>
        <w:rPr>
          <w:sz w:val="30"/>
          <w:lang w:val="ru-RU"/>
        </w:rPr>
      </w:pPr>
      <w:r w:rsidRPr="00FB24A8">
        <w:rPr>
          <w:sz w:val="30"/>
          <w:lang w:val="ru-RU"/>
        </w:rPr>
        <w:t>Государственная</w:t>
      </w:r>
      <w:r w:rsidRPr="00FB24A8">
        <w:rPr>
          <w:spacing w:val="-37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политика</w:t>
      </w:r>
      <w:r w:rsidRPr="00FB24A8">
        <w:rPr>
          <w:spacing w:val="-17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в</w:t>
      </w:r>
      <w:r w:rsidRPr="00FB24A8">
        <w:rPr>
          <w:spacing w:val="-30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области</w:t>
      </w:r>
      <w:r w:rsidRPr="00FB24A8">
        <w:rPr>
          <w:spacing w:val="-18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научно-технологического развития Российской</w:t>
      </w:r>
      <w:r w:rsidRPr="00FB24A8">
        <w:rPr>
          <w:spacing w:val="24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Федерации</w:t>
      </w:r>
    </w:p>
    <w:p w:rsidR="006D724D" w:rsidRPr="00FB24A8" w:rsidRDefault="00CE6741">
      <w:pPr>
        <w:pStyle w:val="a3"/>
        <w:spacing w:before="243" w:line="254" w:lineRule="auto"/>
        <w:ind w:left="967" w:right="902" w:firstLine="683"/>
        <w:jc w:val="left"/>
        <w:rPr>
          <w:lang w:val="ru-RU"/>
        </w:rPr>
      </w:pPr>
      <w:r w:rsidRPr="00FB24A8">
        <w:rPr>
          <w:lang w:val="ru-RU"/>
        </w:rPr>
        <w:t>Принципы государственной политики в области научно-техн</w:t>
      </w:r>
      <w:r w:rsidRPr="00FB24A8">
        <w:rPr>
          <w:lang w:val="ru-RU"/>
        </w:rPr>
        <w:t>ологического</w:t>
      </w:r>
      <w:r w:rsidRPr="00FB24A8">
        <w:rPr>
          <w:spacing w:val="-45"/>
          <w:lang w:val="ru-RU"/>
        </w:rPr>
        <w:t xml:space="preserve"> </w:t>
      </w:r>
      <w:r w:rsidRPr="00FB24A8">
        <w:rPr>
          <w:lang w:val="ru-RU"/>
        </w:rPr>
        <w:t>развития</w:t>
      </w:r>
      <w:r w:rsidRPr="00FB24A8">
        <w:rPr>
          <w:spacing w:val="-37"/>
          <w:lang w:val="ru-RU"/>
        </w:rPr>
        <w:t xml:space="preserve"> </w:t>
      </w:r>
      <w:r w:rsidRPr="00FB24A8">
        <w:rPr>
          <w:lang w:val="ru-RU"/>
        </w:rPr>
        <w:t>Российской</w:t>
      </w:r>
      <w:r w:rsidRPr="00FB24A8">
        <w:rPr>
          <w:spacing w:val="-31"/>
          <w:lang w:val="ru-RU"/>
        </w:rPr>
        <w:t xml:space="preserve"> </w:t>
      </w:r>
      <w:r w:rsidRPr="00FB24A8">
        <w:rPr>
          <w:lang w:val="ru-RU"/>
        </w:rPr>
        <w:t>Федерации</w:t>
      </w:r>
    </w:p>
    <w:p w:rsidR="006D724D" w:rsidRPr="00FB24A8" w:rsidRDefault="00CE6741">
      <w:pPr>
        <w:pStyle w:val="a4"/>
        <w:numPr>
          <w:ilvl w:val="0"/>
          <w:numId w:val="3"/>
        </w:numPr>
        <w:tabs>
          <w:tab w:val="left" w:pos="1373"/>
        </w:tabs>
        <w:spacing w:before="230" w:line="249" w:lineRule="auto"/>
        <w:ind w:left="217" w:right="132" w:firstLine="701"/>
        <w:jc w:val="both"/>
        <w:rPr>
          <w:sz w:val="30"/>
          <w:lang w:val="ru-RU"/>
        </w:rPr>
      </w:pPr>
      <w:r w:rsidRPr="00FB24A8">
        <w:rPr>
          <w:sz w:val="30"/>
          <w:lang w:val="ru-RU"/>
        </w:rPr>
        <w:t>Основополагающими принципами государственной политики в области научно-технологического развития Российской Федерации</w:t>
      </w:r>
      <w:r w:rsidRPr="00FB24A8">
        <w:rPr>
          <w:spacing w:val="10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являются:</w:t>
      </w:r>
    </w:p>
    <w:p w:rsidR="006D724D" w:rsidRPr="00FB24A8" w:rsidRDefault="00CE6741">
      <w:pPr>
        <w:pStyle w:val="a3"/>
        <w:spacing w:before="5" w:line="249" w:lineRule="auto"/>
        <w:ind w:left="186" w:right="148" w:firstLine="719"/>
        <w:rPr>
          <w:lang w:val="ru-RU"/>
        </w:rPr>
      </w:pPr>
      <w:r w:rsidRPr="00FB24A8">
        <w:rPr>
          <w:lang w:val="ru-RU"/>
        </w:rPr>
        <w:t>а) свобода научного и технического творчества: предоставление возможности научным коллективам и организациям, другим участникам исследований и разработок выбирать и сочетать направления, формы взаимодействия, методы решения исследовательских, технологическ</w:t>
      </w:r>
      <w:r w:rsidRPr="00FB24A8">
        <w:rPr>
          <w:lang w:val="ru-RU"/>
        </w:rPr>
        <w:t>их задач при одновременном повышении их ответственности за результативность своей деятельности и значимость полученных результатов для развития национальной экономики и общества;</w:t>
      </w:r>
    </w:p>
    <w:p w:rsidR="006D724D" w:rsidRPr="00FB24A8" w:rsidRDefault="00CE6741">
      <w:pPr>
        <w:pStyle w:val="a3"/>
        <w:spacing w:before="13" w:line="249" w:lineRule="auto"/>
        <w:ind w:left="169" w:right="182" w:firstLine="711"/>
        <w:rPr>
          <w:lang w:val="ru-RU"/>
        </w:rPr>
      </w:pPr>
      <w:r w:rsidRPr="00FB24A8">
        <w:rPr>
          <w:lang w:val="ru-RU"/>
        </w:rPr>
        <w:t>б) системность поддержки: обеспечение полного цикла получения новых знаний, р</w:t>
      </w:r>
      <w:r w:rsidRPr="00FB24A8">
        <w:rPr>
          <w:lang w:val="ru-RU"/>
        </w:rPr>
        <w:t>азработки качественно новых технологий, создания инновационных, прорывных продуктов и услуг, формирования новых рынков, а также занятие устойчивого положения на них;</w:t>
      </w:r>
    </w:p>
    <w:p w:rsidR="006D724D" w:rsidRPr="00FB24A8" w:rsidRDefault="00CE6741">
      <w:pPr>
        <w:pStyle w:val="a3"/>
        <w:spacing w:before="13" w:line="247" w:lineRule="auto"/>
        <w:ind w:left="147" w:right="189" w:firstLine="718"/>
        <w:rPr>
          <w:lang w:val="ru-RU"/>
        </w:rPr>
      </w:pPr>
      <w:r w:rsidRPr="00FB24A8">
        <w:rPr>
          <w:lang w:val="ru-RU"/>
        </w:rPr>
        <w:t>в) концентрация ресурсов: сосредоточение интеллектуальных, финансовых, организационных и и</w:t>
      </w:r>
      <w:r w:rsidRPr="00FB24A8">
        <w:rPr>
          <w:lang w:val="ru-RU"/>
        </w:rPr>
        <w:t>нфраструктурных ресурсов на поддержке исследований и разработок, создании продуктов и услуг, необходимых для ответа на большие вызовы, стоящие перед Российской Федерацией;</w:t>
      </w:r>
    </w:p>
    <w:p w:rsidR="006D724D" w:rsidRPr="00FB24A8" w:rsidRDefault="00CE6741">
      <w:pPr>
        <w:pStyle w:val="a3"/>
        <w:spacing w:before="11" w:line="249" w:lineRule="auto"/>
        <w:ind w:left="126" w:right="189" w:firstLine="723"/>
        <w:rPr>
          <w:lang w:val="ru-RU"/>
        </w:rPr>
      </w:pPr>
      <w:r w:rsidRPr="00FB24A8">
        <w:rPr>
          <w:lang w:val="ru-RU"/>
        </w:rPr>
        <w:t>г) рациональный баланс: государственная поддержка исследований и разработок, направл</w:t>
      </w:r>
      <w:r w:rsidRPr="00FB24A8">
        <w:rPr>
          <w:lang w:val="ru-RU"/>
        </w:rPr>
        <w:t>енных на решение как значимых задач в рамках приоритетов научно-технологического развития Российской Федерации, так и задач, инициированных исследователями и обусловленных внутренней логикой развития науки, государственная и общественная поддержка фундамен</w:t>
      </w:r>
      <w:r w:rsidRPr="00FB24A8">
        <w:rPr>
          <w:lang w:val="ru-RU"/>
        </w:rPr>
        <w:t>тальных исследований как инструмента долгосрочного развития страны;</w:t>
      </w:r>
    </w:p>
    <w:p w:rsidR="006D724D" w:rsidRPr="00FB24A8" w:rsidRDefault="00CE6741">
      <w:pPr>
        <w:pStyle w:val="a3"/>
        <w:spacing w:before="11" w:line="247" w:lineRule="auto"/>
        <w:ind w:left="112" w:right="220" w:firstLine="704"/>
        <w:rPr>
          <w:lang w:val="ru-RU"/>
        </w:rPr>
      </w:pPr>
      <w:r w:rsidRPr="00FB24A8">
        <w:rPr>
          <w:lang w:val="ru-RU"/>
        </w:rPr>
        <w:t>д) открытость: эффективное взаимодействие научных организаций, участников исследований и разработок</w:t>
      </w:r>
      <w:r w:rsidRPr="00FB24A8">
        <w:rPr>
          <w:spacing w:val="53"/>
          <w:lang w:val="ru-RU"/>
        </w:rPr>
        <w:t xml:space="preserve"> </w:t>
      </w:r>
      <w:proofErr w:type="gramStart"/>
      <w:r w:rsidRPr="00FB24A8">
        <w:rPr>
          <w:lang w:val="ru-RU"/>
        </w:rPr>
        <w:t>с</w:t>
      </w:r>
      <w:proofErr w:type="gramEnd"/>
    </w:p>
    <w:p w:rsidR="006D724D" w:rsidRPr="00FB24A8" w:rsidRDefault="006D724D">
      <w:pPr>
        <w:spacing w:line="247" w:lineRule="auto"/>
        <w:rPr>
          <w:lang w:val="ru-RU"/>
        </w:rPr>
        <w:sectPr w:rsidR="006D724D" w:rsidRPr="00FB24A8">
          <w:pgSz w:w="11910" w:h="16840"/>
          <w:pgMar w:top="1220" w:right="1260" w:bottom="280" w:left="1300" w:header="625" w:footer="0" w:gutter="0"/>
          <w:cols w:space="720"/>
        </w:sectPr>
      </w:pPr>
    </w:p>
    <w:p w:rsidR="006D724D" w:rsidRPr="00FB24A8" w:rsidRDefault="00CE6741">
      <w:pPr>
        <w:spacing w:before="130" w:line="259" w:lineRule="auto"/>
        <w:ind w:left="217" w:right="142"/>
        <w:jc w:val="both"/>
        <w:rPr>
          <w:sz w:val="29"/>
          <w:lang w:val="ru-RU"/>
        </w:rPr>
      </w:pPr>
      <w:r w:rsidRPr="00FB24A8">
        <w:rPr>
          <w:w w:val="105"/>
          <w:sz w:val="29"/>
          <w:lang w:val="ru-RU"/>
        </w:rPr>
        <w:lastRenderedPageBreak/>
        <w:t>представителями</w:t>
      </w:r>
      <w:r w:rsidRPr="00FB24A8">
        <w:rPr>
          <w:spacing w:val="-38"/>
          <w:w w:val="105"/>
          <w:sz w:val="29"/>
          <w:lang w:val="ru-RU"/>
        </w:rPr>
        <w:t xml:space="preserve"> </w:t>
      </w:r>
      <w:proofErr w:type="gramStart"/>
      <w:r w:rsidRPr="00FB24A8">
        <w:rPr>
          <w:w w:val="105"/>
          <w:sz w:val="29"/>
          <w:lang w:val="ru-RU"/>
        </w:rPr>
        <w:t>бизнес-сообщества</w:t>
      </w:r>
      <w:proofErr w:type="gramEnd"/>
      <w:r w:rsidRPr="00FB24A8">
        <w:rPr>
          <w:w w:val="105"/>
          <w:sz w:val="29"/>
          <w:lang w:val="ru-RU"/>
        </w:rPr>
        <w:t>,</w:t>
      </w:r>
      <w:r w:rsidRPr="00FB24A8">
        <w:rPr>
          <w:spacing w:val="-42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общества</w:t>
      </w:r>
      <w:r w:rsidRPr="00FB24A8">
        <w:rPr>
          <w:spacing w:val="-32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и</w:t>
      </w:r>
      <w:r w:rsidRPr="00FB24A8">
        <w:rPr>
          <w:spacing w:val="-35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государства,</w:t>
      </w:r>
      <w:r w:rsidRPr="00FB24A8">
        <w:rPr>
          <w:spacing w:val="-19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а</w:t>
      </w:r>
      <w:r w:rsidRPr="00FB24A8">
        <w:rPr>
          <w:spacing w:val="-32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также исходя</w:t>
      </w:r>
      <w:r w:rsidRPr="00FB24A8">
        <w:rPr>
          <w:spacing w:val="-29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из</w:t>
      </w:r>
      <w:r w:rsidRPr="00FB24A8">
        <w:rPr>
          <w:spacing w:val="-35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национальных</w:t>
      </w:r>
      <w:r w:rsidRPr="00FB24A8">
        <w:rPr>
          <w:spacing w:val="-17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интересов</w:t>
      </w:r>
      <w:r w:rsidRPr="00FB24A8">
        <w:rPr>
          <w:spacing w:val="-21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с</w:t>
      </w:r>
      <w:r w:rsidRPr="00FB24A8">
        <w:rPr>
          <w:spacing w:val="-37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международным</w:t>
      </w:r>
      <w:r w:rsidRPr="00FB24A8">
        <w:rPr>
          <w:spacing w:val="-8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сообществом;</w:t>
      </w:r>
    </w:p>
    <w:p w:rsidR="006D724D" w:rsidRPr="00FB24A8" w:rsidRDefault="00CE6741">
      <w:pPr>
        <w:spacing w:line="259" w:lineRule="auto"/>
        <w:ind w:left="191" w:right="138" w:firstLine="718"/>
        <w:jc w:val="both"/>
        <w:rPr>
          <w:sz w:val="29"/>
          <w:lang w:val="ru-RU"/>
        </w:rPr>
      </w:pPr>
      <w:r w:rsidRPr="00FB24A8">
        <w:rPr>
          <w:w w:val="105"/>
          <w:sz w:val="29"/>
          <w:lang w:val="ru-RU"/>
        </w:rPr>
        <w:t>е) адресность поддержки</w:t>
      </w:r>
      <w:r w:rsidRPr="00FB24A8">
        <w:rPr>
          <w:spacing w:val="76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и справедливая конкуренция: использование публичных механизмов для обеспечения доступа к государственным инфраструктурным, финансовым и нефинансовым ресурсам наибол</w:t>
      </w:r>
      <w:r w:rsidRPr="00FB24A8">
        <w:rPr>
          <w:w w:val="105"/>
          <w:sz w:val="29"/>
          <w:lang w:val="ru-RU"/>
        </w:rPr>
        <w:t>ее результативных исследовательских коллективов, иных субъектов научной, научно-технической и инновационной деятельности независимо от их организационно-правовой формы и формы собственности.</w:t>
      </w:r>
    </w:p>
    <w:p w:rsidR="006D724D" w:rsidRPr="00FB24A8" w:rsidRDefault="00CE6741">
      <w:pPr>
        <w:spacing w:before="242" w:line="264" w:lineRule="auto"/>
        <w:ind w:left="652" w:right="526" w:firstLine="1301"/>
        <w:rPr>
          <w:sz w:val="29"/>
          <w:lang w:val="ru-RU"/>
        </w:rPr>
      </w:pPr>
      <w:proofErr w:type="gramStart"/>
      <w:r w:rsidRPr="00FB24A8">
        <w:rPr>
          <w:w w:val="105"/>
          <w:sz w:val="29"/>
          <w:lang w:val="ru-RU"/>
        </w:rPr>
        <w:t>Основные направления и меры реализации государственной</w:t>
      </w:r>
      <w:r w:rsidRPr="00FB24A8">
        <w:rPr>
          <w:spacing w:val="-51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политики в</w:t>
      </w:r>
      <w:r w:rsidRPr="00FB24A8">
        <w:rPr>
          <w:spacing w:val="-52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области научно-технологического</w:t>
      </w:r>
      <w:proofErr w:type="gramEnd"/>
    </w:p>
    <w:p w:rsidR="006D724D" w:rsidRDefault="00CE6741">
      <w:pPr>
        <w:spacing w:line="325" w:lineRule="exact"/>
        <w:ind w:left="2605"/>
        <w:rPr>
          <w:sz w:val="29"/>
        </w:rPr>
      </w:pPr>
      <w:proofErr w:type="spellStart"/>
      <w:proofErr w:type="gramStart"/>
      <w:r>
        <w:rPr>
          <w:sz w:val="29"/>
        </w:rPr>
        <w:t>развития</w:t>
      </w:r>
      <w:proofErr w:type="spellEnd"/>
      <w:proofErr w:type="gramEnd"/>
      <w:r>
        <w:rPr>
          <w:sz w:val="29"/>
        </w:rPr>
        <w:t xml:space="preserve"> </w:t>
      </w:r>
      <w:proofErr w:type="spellStart"/>
      <w:r>
        <w:rPr>
          <w:sz w:val="29"/>
        </w:rPr>
        <w:t>Российской</w:t>
      </w:r>
      <w:proofErr w:type="spellEnd"/>
      <w:r>
        <w:rPr>
          <w:sz w:val="29"/>
        </w:rPr>
        <w:t xml:space="preserve"> </w:t>
      </w:r>
      <w:proofErr w:type="spellStart"/>
      <w:r>
        <w:rPr>
          <w:sz w:val="29"/>
        </w:rPr>
        <w:t>Федерации</w:t>
      </w:r>
      <w:proofErr w:type="spellEnd"/>
    </w:p>
    <w:p w:rsidR="006D724D" w:rsidRPr="00FB24A8" w:rsidRDefault="00CE6741">
      <w:pPr>
        <w:pStyle w:val="a4"/>
        <w:numPr>
          <w:ilvl w:val="0"/>
          <w:numId w:val="3"/>
        </w:numPr>
        <w:tabs>
          <w:tab w:val="left" w:pos="1325"/>
        </w:tabs>
        <w:spacing w:before="263" w:line="259" w:lineRule="auto"/>
        <w:ind w:left="169" w:right="166" w:firstLine="706"/>
        <w:jc w:val="both"/>
        <w:rPr>
          <w:sz w:val="29"/>
          <w:lang w:val="ru-RU"/>
        </w:rPr>
      </w:pPr>
      <w:r w:rsidRPr="00FB24A8">
        <w:rPr>
          <w:w w:val="105"/>
          <w:sz w:val="29"/>
          <w:lang w:val="ru-RU"/>
        </w:rPr>
        <w:t>Кадры и человеческий капитал. Создание возможностей</w:t>
      </w:r>
      <w:r w:rsidRPr="00FB24A8">
        <w:rPr>
          <w:spacing w:val="-43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для выявления талантливой молодежи, построения успешной карьеры в области</w:t>
      </w:r>
      <w:r w:rsidRPr="00FB24A8">
        <w:rPr>
          <w:spacing w:val="-15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науки,</w:t>
      </w:r>
      <w:r w:rsidRPr="00FB24A8">
        <w:rPr>
          <w:spacing w:val="-20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технологий,</w:t>
      </w:r>
      <w:r w:rsidRPr="00FB24A8">
        <w:rPr>
          <w:spacing w:val="-7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инноваций</w:t>
      </w:r>
      <w:r w:rsidRPr="00FB24A8">
        <w:rPr>
          <w:spacing w:val="-16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и</w:t>
      </w:r>
      <w:r w:rsidRPr="00FB24A8">
        <w:rPr>
          <w:spacing w:val="-28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развитие</w:t>
      </w:r>
      <w:r w:rsidRPr="00FB24A8">
        <w:rPr>
          <w:spacing w:val="-16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интеллектуального потенциала страны достигаются</w:t>
      </w:r>
      <w:r w:rsidRPr="00FB24A8">
        <w:rPr>
          <w:spacing w:val="23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путем:</w:t>
      </w:r>
    </w:p>
    <w:p w:rsidR="006D724D" w:rsidRPr="00FB24A8" w:rsidRDefault="00CE6741">
      <w:pPr>
        <w:spacing w:before="6" w:line="259" w:lineRule="auto"/>
        <w:ind w:left="158" w:right="212" w:firstLine="703"/>
        <w:jc w:val="both"/>
        <w:rPr>
          <w:sz w:val="29"/>
          <w:lang w:val="ru-RU"/>
        </w:rPr>
      </w:pPr>
      <w:r w:rsidRPr="00FB24A8">
        <w:rPr>
          <w:w w:val="105"/>
          <w:sz w:val="29"/>
          <w:lang w:val="ru-RU"/>
        </w:rPr>
        <w:t>а) долгосрочного планирования и регулярной актуализации приоритетных</w:t>
      </w:r>
      <w:r w:rsidRPr="00FB24A8">
        <w:rPr>
          <w:spacing w:val="-26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научных,</w:t>
      </w:r>
      <w:r w:rsidRPr="00FB24A8">
        <w:rPr>
          <w:spacing w:val="-30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научно-технических</w:t>
      </w:r>
      <w:r w:rsidRPr="00FB24A8">
        <w:rPr>
          <w:spacing w:val="-46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проектов,</w:t>
      </w:r>
      <w:r w:rsidRPr="00FB24A8">
        <w:rPr>
          <w:spacing w:val="-26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позволяющих формировать конкурентоспособные коллективы, объединяющие исследователей, разработч</w:t>
      </w:r>
      <w:r w:rsidRPr="00FB24A8">
        <w:rPr>
          <w:w w:val="105"/>
          <w:sz w:val="29"/>
          <w:lang w:val="ru-RU"/>
        </w:rPr>
        <w:t>иков и</w:t>
      </w:r>
      <w:r w:rsidRPr="00FB24A8">
        <w:rPr>
          <w:spacing w:val="-13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предпринимателей;</w:t>
      </w:r>
    </w:p>
    <w:p w:rsidR="006D724D" w:rsidRPr="00FB24A8" w:rsidRDefault="00CE6741">
      <w:pPr>
        <w:spacing w:line="256" w:lineRule="auto"/>
        <w:ind w:left="151" w:right="204" w:firstLine="694"/>
        <w:jc w:val="both"/>
        <w:rPr>
          <w:sz w:val="29"/>
          <w:lang w:val="ru-RU"/>
        </w:rPr>
      </w:pPr>
      <w:r w:rsidRPr="00FB24A8">
        <w:rPr>
          <w:w w:val="105"/>
          <w:sz w:val="29"/>
          <w:lang w:val="ru-RU"/>
        </w:rPr>
        <w:t>6) усиления роли репутационных механизмов в признании научной квалификации и заслуг исследователей, повышения авторитета ученых в обществе;</w:t>
      </w:r>
    </w:p>
    <w:p w:rsidR="006D724D" w:rsidRPr="00FB24A8" w:rsidRDefault="00CE6741">
      <w:pPr>
        <w:spacing w:before="2" w:line="256" w:lineRule="auto"/>
        <w:ind w:left="145" w:right="194" w:firstLine="696"/>
        <w:jc w:val="both"/>
        <w:rPr>
          <w:sz w:val="29"/>
          <w:lang w:val="ru-RU"/>
        </w:rPr>
      </w:pPr>
      <w:r w:rsidRPr="00FB24A8">
        <w:rPr>
          <w:w w:val="105"/>
          <w:sz w:val="29"/>
          <w:lang w:val="ru-RU"/>
        </w:rPr>
        <w:t>в) развития</w:t>
      </w:r>
      <w:r w:rsidRPr="00FB24A8">
        <w:rPr>
          <w:spacing w:val="76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современной системы  научно-технического творчества детей и молодежи;</w:t>
      </w:r>
    </w:p>
    <w:p w:rsidR="006D724D" w:rsidRPr="00FB24A8" w:rsidRDefault="00CE6741">
      <w:pPr>
        <w:spacing w:before="7" w:line="259" w:lineRule="auto"/>
        <w:ind w:left="129" w:right="200" w:firstLine="710"/>
        <w:jc w:val="both"/>
        <w:rPr>
          <w:sz w:val="29"/>
          <w:lang w:val="ru-RU"/>
        </w:rPr>
      </w:pPr>
      <w:r w:rsidRPr="00FB24A8">
        <w:rPr>
          <w:sz w:val="29"/>
          <w:lang w:val="ru-RU"/>
        </w:rPr>
        <w:t>г) адресн</w:t>
      </w:r>
      <w:r w:rsidRPr="00FB24A8">
        <w:rPr>
          <w:sz w:val="29"/>
          <w:lang w:val="ru-RU"/>
        </w:rPr>
        <w:t xml:space="preserve">ой поддержки молодых ученых и специалистов  в области  научной,  научно-технической  и  инновационной деятельности, </w:t>
      </w:r>
      <w:proofErr w:type="gramStart"/>
      <w:r w:rsidRPr="00FB24A8">
        <w:rPr>
          <w:sz w:val="29"/>
          <w:lang w:val="ru-RU"/>
        </w:rPr>
        <w:t>результаты</w:t>
      </w:r>
      <w:proofErr w:type="gramEnd"/>
      <w:r w:rsidRPr="00FB24A8">
        <w:rPr>
          <w:sz w:val="29"/>
          <w:lang w:val="ru-RU"/>
        </w:rPr>
        <w:t xml:space="preserve"> работы которых обеспечивают социально­ экономическое развитие</w:t>
      </w:r>
      <w:r w:rsidRPr="00FB24A8">
        <w:rPr>
          <w:spacing w:val="-28"/>
          <w:sz w:val="29"/>
          <w:lang w:val="ru-RU"/>
        </w:rPr>
        <w:t xml:space="preserve"> </w:t>
      </w:r>
      <w:r w:rsidRPr="00FB24A8">
        <w:rPr>
          <w:sz w:val="29"/>
          <w:lang w:val="ru-RU"/>
        </w:rPr>
        <w:t>России;</w:t>
      </w:r>
    </w:p>
    <w:p w:rsidR="006D724D" w:rsidRPr="00FB24A8" w:rsidRDefault="00CE6741">
      <w:pPr>
        <w:spacing w:line="259" w:lineRule="auto"/>
        <w:ind w:left="116" w:right="214" w:firstLine="705"/>
        <w:jc w:val="both"/>
        <w:rPr>
          <w:sz w:val="29"/>
          <w:lang w:val="ru-RU"/>
        </w:rPr>
      </w:pPr>
      <w:r w:rsidRPr="00FB24A8">
        <w:rPr>
          <w:w w:val="105"/>
          <w:sz w:val="29"/>
          <w:lang w:val="ru-RU"/>
        </w:rPr>
        <w:t xml:space="preserve">д) создания конкурентной среды, открытой для привлечения к </w:t>
      </w:r>
      <w:r w:rsidRPr="00FB24A8">
        <w:rPr>
          <w:w w:val="105"/>
          <w:sz w:val="29"/>
          <w:lang w:val="ru-RU"/>
        </w:rPr>
        <w:t xml:space="preserve">работе в России ученых мирового класса и молодых талантливых исследователей, имеющих  научные  результаты  высокого  уровня, а также создания новых исследовательских групп, </w:t>
      </w:r>
      <w:proofErr w:type="gramStart"/>
      <w:r w:rsidRPr="00FB24A8">
        <w:rPr>
          <w:w w:val="105"/>
          <w:sz w:val="29"/>
          <w:lang w:val="ru-RU"/>
        </w:rPr>
        <w:t>ориентированных</w:t>
      </w:r>
      <w:proofErr w:type="gramEnd"/>
      <w:r w:rsidRPr="00FB24A8">
        <w:rPr>
          <w:w w:val="105"/>
          <w:sz w:val="29"/>
          <w:lang w:val="ru-RU"/>
        </w:rPr>
        <w:t xml:space="preserve"> в</w:t>
      </w:r>
      <w:r w:rsidRPr="00FB24A8">
        <w:rPr>
          <w:spacing w:val="-26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том</w:t>
      </w:r>
      <w:r w:rsidRPr="00FB24A8">
        <w:rPr>
          <w:spacing w:val="-17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числе</w:t>
      </w:r>
      <w:r w:rsidRPr="00FB24A8">
        <w:rPr>
          <w:spacing w:val="-17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на</w:t>
      </w:r>
      <w:r w:rsidRPr="00FB24A8">
        <w:rPr>
          <w:spacing w:val="-22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конвергенцию</w:t>
      </w:r>
      <w:r w:rsidRPr="00FB24A8">
        <w:rPr>
          <w:spacing w:val="-7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областей</w:t>
      </w:r>
      <w:r w:rsidRPr="00FB24A8">
        <w:rPr>
          <w:spacing w:val="-12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знаний</w:t>
      </w:r>
      <w:r w:rsidRPr="00FB24A8">
        <w:rPr>
          <w:spacing w:val="-16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и</w:t>
      </w:r>
      <w:r w:rsidRPr="00FB24A8">
        <w:rPr>
          <w:spacing w:val="-22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сфер</w:t>
      </w:r>
      <w:r w:rsidRPr="00FB24A8">
        <w:rPr>
          <w:spacing w:val="-24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деятельности;</w:t>
      </w:r>
    </w:p>
    <w:p w:rsidR="006D724D" w:rsidRPr="00FB24A8" w:rsidRDefault="00CE6741">
      <w:pPr>
        <w:spacing w:line="259" w:lineRule="auto"/>
        <w:ind w:left="111" w:right="243" w:firstLine="692"/>
        <w:jc w:val="both"/>
        <w:rPr>
          <w:sz w:val="29"/>
          <w:lang w:val="ru-RU"/>
        </w:rPr>
      </w:pPr>
      <w:r w:rsidRPr="00FB24A8">
        <w:rPr>
          <w:sz w:val="29"/>
          <w:lang w:val="ru-RU"/>
        </w:rPr>
        <w:t xml:space="preserve">е) </w:t>
      </w:r>
      <w:proofErr w:type="gramStart"/>
      <w:r w:rsidRPr="00FB24A8">
        <w:rPr>
          <w:sz w:val="29"/>
          <w:lang w:val="ru-RU"/>
        </w:rPr>
        <w:t>реализации</w:t>
      </w:r>
      <w:proofErr w:type="gramEnd"/>
      <w:r w:rsidRPr="00FB24A8">
        <w:rPr>
          <w:sz w:val="29"/>
          <w:lang w:val="ru-RU"/>
        </w:rPr>
        <w:t xml:space="preserve"> в том числе  с привлечением  частных  инвестиций и средств федерального, регионального и местного</w:t>
      </w:r>
      <w:r w:rsidRPr="00FB24A8">
        <w:rPr>
          <w:spacing w:val="57"/>
          <w:sz w:val="29"/>
          <w:lang w:val="ru-RU"/>
        </w:rPr>
        <w:t xml:space="preserve"> </w:t>
      </w:r>
      <w:r w:rsidRPr="00FB24A8">
        <w:rPr>
          <w:sz w:val="29"/>
          <w:lang w:val="ru-RU"/>
        </w:rPr>
        <w:t>бюджетов</w:t>
      </w:r>
    </w:p>
    <w:p w:rsidR="006D724D" w:rsidRPr="00FB24A8" w:rsidRDefault="006D724D">
      <w:pPr>
        <w:spacing w:line="259" w:lineRule="auto"/>
        <w:jc w:val="both"/>
        <w:rPr>
          <w:sz w:val="29"/>
          <w:lang w:val="ru-RU"/>
        </w:rPr>
        <w:sectPr w:rsidR="006D724D" w:rsidRPr="00FB24A8">
          <w:pgSz w:w="11910" w:h="16840"/>
          <w:pgMar w:top="1220" w:right="1260" w:bottom="280" w:left="1300" w:header="625" w:footer="0" w:gutter="0"/>
          <w:cols w:space="720"/>
        </w:sectPr>
      </w:pPr>
    </w:p>
    <w:p w:rsidR="006D724D" w:rsidRPr="00FB24A8" w:rsidRDefault="00CE6741">
      <w:pPr>
        <w:spacing w:before="115" w:line="259" w:lineRule="auto"/>
        <w:ind w:left="217" w:right="142" w:firstLine="9"/>
        <w:jc w:val="both"/>
        <w:rPr>
          <w:sz w:val="29"/>
          <w:lang w:val="ru-RU"/>
        </w:rPr>
      </w:pPr>
      <w:r w:rsidRPr="00FB24A8">
        <w:rPr>
          <w:sz w:val="29"/>
          <w:lang w:val="ru-RU"/>
        </w:rPr>
        <w:lastRenderedPageBreak/>
        <w:t>инновационных проектов по созданию при ведущих научных и образовательных организациях социальной, прежде всего жилищн</w:t>
      </w:r>
      <w:r w:rsidRPr="00FB24A8">
        <w:rPr>
          <w:sz w:val="29"/>
          <w:lang w:val="ru-RU"/>
        </w:rPr>
        <w:t>ой, инфраструктуры, необходимой для обеспечения целевой мобильности участников научно-технологического развития.</w:t>
      </w:r>
    </w:p>
    <w:p w:rsidR="006D724D" w:rsidRPr="00FB24A8" w:rsidRDefault="00CE6741">
      <w:pPr>
        <w:pStyle w:val="a4"/>
        <w:numPr>
          <w:ilvl w:val="0"/>
          <w:numId w:val="3"/>
        </w:numPr>
        <w:tabs>
          <w:tab w:val="left" w:pos="1358"/>
        </w:tabs>
        <w:spacing w:before="1" w:line="259" w:lineRule="auto"/>
        <w:ind w:left="199" w:right="161" w:firstLine="714"/>
        <w:jc w:val="both"/>
        <w:rPr>
          <w:sz w:val="29"/>
          <w:lang w:val="ru-RU"/>
        </w:rPr>
      </w:pPr>
      <w:r w:rsidRPr="00FB24A8">
        <w:rPr>
          <w:sz w:val="29"/>
          <w:lang w:val="ru-RU"/>
        </w:rPr>
        <w:t>Инфраструктура и среда. Создание условий для проведения исследований и разработок, соответствующих  современным принципам организации научной, научно-технической и инновационной деятельности и лучшим российским практикам, обеспечивается</w:t>
      </w:r>
      <w:r w:rsidRPr="00FB24A8">
        <w:rPr>
          <w:spacing w:val="-10"/>
          <w:sz w:val="29"/>
          <w:lang w:val="ru-RU"/>
        </w:rPr>
        <w:t xml:space="preserve"> </w:t>
      </w:r>
      <w:r w:rsidRPr="00FB24A8">
        <w:rPr>
          <w:sz w:val="29"/>
          <w:lang w:val="ru-RU"/>
        </w:rPr>
        <w:t>путем:</w:t>
      </w:r>
    </w:p>
    <w:p w:rsidR="006D724D" w:rsidRPr="00FB24A8" w:rsidRDefault="00CE6741">
      <w:pPr>
        <w:spacing w:before="2" w:line="259" w:lineRule="auto"/>
        <w:ind w:left="188" w:right="153" w:firstLine="707"/>
        <w:jc w:val="both"/>
        <w:rPr>
          <w:sz w:val="29"/>
          <w:lang w:val="ru-RU"/>
        </w:rPr>
      </w:pPr>
      <w:r w:rsidRPr="00FB24A8">
        <w:rPr>
          <w:sz w:val="29"/>
          <w:lang w:val="ru-RU"/>
        </w:rPr>
        <w:t xml:space="preserve">а) развития </w:t>
      </w:r>
      <w:r w:rsidRPr="00FB24A8">
        <w:rPr>
          <w:sz w:val="29"/>
          <w:lang w:val="ru-RU"/>
        </w:rPr>
        <w:t>за счет средств федерального, регионального и местного бюджетов, а также частных инвестиций инфраструктуры и поддержки функционирования центров коллективного пользования научно-технологическим оборудованием, экспериментального производства и</w:t>
      </w:r>
      <w:r w:rsidRPr="00FB24A8">
        <w:rPr>
          <w:spacing w:val="-53"/>
          <w:sz w:val="29"/>
          <w:lang w:val="ru-RU"/>
        </w:rPr>
        <w:t xml:space="preserve"> </w:t>
      </w:r>
      <w:r w:rsidRPr="00FB24A8">
        <w:rPr>
          <w:sz w:val="29"/>
          <w:lang w:val="ru-RU"/>
        </w:rPr>
        <w:t>инжиниринга;</w:t>
      </w:r>
    </w:p>
    <w:p w:rsidR="006D724D" w:rsidRPr="00FB24A8" w:rsidRDefault="00CE6741">
      <w:pPr>
        <w:spacing w:before="6" w:line="259" w:lineRule="auto"/>
        <w:ind w:left="184" w:right="165" w:firstLine="702"/>
        <w:jc w:val="both"/>
        <w:rPr>
          <w:sz w:val="29"/>
          <w:lang w:val="ru-RU"/>
        </w:rPr>
      </w:pPr>
      <w:r w:rsidRPr="00FB24A8">
        <w:rPr>
          <w:sz w:val="29"/>
          <w:lang w:val="ru-RU"/>
        </w:rPr>
        <w:t>б</w:t>
      </w:r>
      <w:r w:rsidRPr="00FB24A8">
        <w:rPr>
          <w:sz w:val="29"/>
          <w:lang w:val="ru-RU"/>
        </w:rPr>
        <w:t>) поддержки создания и развития уникальных научных  установок класса «мегасайенс», крупных исследовательских инфраструктур на территории Российской</w:t>
      </w:r>
      <w:r w:rsidRPr="00FB24A8">
        <w:rPr>
          <w:spacing w:val="-7"/>
          <w:sz w:val="29"/>
          <w:lang w:val="ru-RU"/>
        </w:rPr>
        <w:t xml:space="preserve"> </w:t>
      </w:r>
      <w:r w:rsidRPr="00FB24A8">
        <w:rPr>
          <w:sz w:val="29"/>
          <w:lang w:val="ru-RU"/>
        </w:rPr>
        <w:t>Федерации;</w:t>
      </w:r>
    </w:p>
    <w:p w:rsidR="006D724D" w:rsidRPr="00FB24A8" w:rsidRDefault="00CE6741">
      <w:pPr>
        <w:spacing w:line="259" w:lineRule="auto"/>
        <w:ind w:left="174" w:right="180" w:firstLine="706"/>
        <w:jc w:val="both"/>
        <w:rPr>
          <w:sz w:val="29"/>
          <w:lang w:val="ru-RU"/>
        </w:rPr>
      </w:pPr>
      <w:r w:rsidRPr="00FB24A8">
        <w:rPr>
          <w:w w:val="105"/>
          <w:sz w:val="29"/>
          <w:lang w:val="ru-RU"/>
        </w:rPr>
        <w:t>в) доступа исследовательских групп к национальным и международным информационным ресурсам;</w:t>
      </w:r>
    </w:p>
    <w:p w:rsidR="006D724D" w:rsidRPr="00FB24A8" w:rsidRDefault="00CE6741">
      <w:pPr>
        <w:spacing w:before="1" w:line="256" w:lineRule="auto"/>
        <w:ind w:left="167" w:right="190" w:firstLine="706"/>
        <w:jc w:val="both"/>
        <w:rPr>
          <w:sz w:val="29"/>
          <w:lang w:val="ru-RU"/>
        </w:rPr>
      </w:pPr>
      <w:r w:rsidRPr="00FB24A8">
        <w:rPr>
          <w:w w:val="105"/>
          <w:sz w:val="29"/>
          <w:lang w:val="ru-RU"/>
        </w:rPr>
        <w:t>г) отк</w:t>
      </w:r>
      <w:r w:rsidRPr="00FB24A8">
        <w:rPr>
          <w:w w:val="105"/>
          <w:sz w:val="29"/>
          <w:lang w:val="ru-RU"/>
        </w:rPr>
        <w:t>аза от излишней бюрократизации, а также упрощения процедур закупок материалов и образцов для исследований и разработок;</w:t>
      </w:r>
    </w:p>
    <w:p w:rsidR="006D724D" w:rsidRPr="00FB24A8" w:rsidRDefault="00CE6741">
      <w:pPr>
        <w:spacing w:before="11" w:line="259" w:lineRule="auto"/>
        <w:ind w:left="159" w:right="190" w:firstLine="704"/>
        <w:jc w:val="both"/>
        <w:rPr>
          <w:sz w:val="29"/>
          <w:lang w:val="ru-RU"/>
        </w:rPr>
      </w:pPr>
      <w:r w:rsidRPr="00FB24A8">
        <w:rPr>
          <w:w w:val="105"/>
          <w:sz w:val="29"/>
          <w:lang w:val="ru-RU"/>
        </w:rPr>
        <w:t>д) участия российских ученых и исследовательских групп в международных проектах, обеспечивающих доступ к новым компетенциям</w:t>
      </w:r>
      <w:r w:rsidRPr="00FB24A8">
        <w:rPr>
          <w:spacing w:val="-20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и</w:t>
      </w:r>
      <w:r w:rsidRPr="00FB24A8">
        <w:rPr>
          <w:spacing w:val="-36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(или)</w:t>
      </w:r>
      <w:r w:rsidRPr="00FB24A8">
        <w:rPr>
          <w:spacing w:val="-32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ресурсам</w:t>
      </w:r>
      <w:r w:rsidRPr="00FB24A8">
        <w:rPr>
          <w:spacing w:val="-21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организации</w:t>
      </w:r>
      <w:r w:rsidRPr="00FB24A8">
        <w:rPr>
          <w:spacing w:val="-18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исходя</w:t>
      </w:r>
      <w:r w:rsidRPr="00FB24A8">
        <w:rPr>
          <w:spacing w:val="-29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из</w:t>
      </w:r>
      <w:r w:rsidRPr="00FB24A8">
        <w:rPr>
          <w:spacing w:val="-34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национальных интересов Российской</w:t>
      </w:r>
      <w:r w:rsidRPr="00FB24A8">
        <w:rPr>
          <w:spacing w:val="15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Федерации;</w:t>
      </w:r>
    </w:p>
    <w:p w:rsidR="006D724D" w:rsidRPr="00FB24A8" w:rsidRDefault="00CE6741">
      <w:pPr>
        <w:spacing w:line="259" w:lineRule="auto"/>
        <w:ind w:left="150" w:right="210" w:firstLine="702"/>
        <w:jc w:val="both"/>
        <w:rPr>
          <w:sz w:val="29"/>
          <w:lang w:val="ru-RU"/>
        </w:rPr>
      </w:pPr>
      <w:r w:rsidRPr="00FB24A8">
        <w:rPr>
          <w:w w:val="105"/>
          <w:sz w:val="29"/>
          <w:lang w:val="ru-RU"/>
        </w:rPr>
        <w:t>е) развития сетевых форм организации научной, научно­ технической и инновационной</w:t>
      </w:r>
      <w:r w:rsidRPr="00FB24A8">
        <w:rPr>
          <w:spacing w:val="76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деятельности, в том числе исследовательских, инженерно-производственных консорциумов, кластерных ф</w:t>
      </w:r>
      <w:r w:rsidRPr="00FB24A8">
        <w:rPr>
          <w:w w:val="105"/>
          <w:sz w:val="29"/>
          <w:lang w:val="ru-RU"/>
        </w:rPr>
        <w:t>орм развития высокотехнологичного бизнеса;</w:t>
      </w:r>
    </w:p>
    <w:p w:rsidR="006D724D" w:rsidRPr="00FB24A8" w:rsidRDefault="00CE6741">
      <w:pPr>
        <w:spacing w:line="256" w:lineRule="auto"/>
        <w:ind w:left="132" w:right="219" w:firstLine="708"/>
        <w:jc w:val="both"/>
        <w:rPr>
          <w:sz w:val="29"/>
          <w:lang w:val="ru-RU"/>
        </w:rPr>
      </w:pPr>
      <w:r w:rsidRPr="00FB24A8">
        <w:rPr>
          <w:w w:val="105"/>
          <w:sz w:val="29"/>
          <w:lang w:val="ru-RU"/>
        </w:rPr>
        <w:t>ж) поддержки отдельных территорий (регионов) с высокой концентрацией исследований, разработок, инновационной инфраструктуры, производства и их связи с другими субъектами Российской Федерации в части, касающейся тр</w:t>
      </w:r>
      <w:r w:rsidRPr="00FB24A8">
        <w:rPr>
          <w:w w:val="105"/>
          <w:sz w:val="29"/>
          <w:lang w:val="ru-RU"/>
        </w:rPr>
        <w:t>ансфера технологий, продуктов и услуг.</w:t>
      </w:r>
    </w:p>
    <w:p w:rsidR="006D724D" w:rsidRPr="00FB24A8" w:rsidRDefault="00CE6741">
      <w:pPr>
        <w:pStyle w:val="a4"/>
        <w:numPr>
          <w:ilvl w:val="0"/>
          <w:numId w:val="3"/>
        </w:numPr>
        <w:tabs>
          <w:tab w:val="left" w:pos="1277"/>
        </w:tabs>
        <w:spacing w:before="15" w:line="259" w:lineRule="auto"/>
        <w:ind w:left="127" w:right="242" w:firstLine="705"/>
        <w:jc w:val="both"/>
        <w:rPr>
          <w:sz w:val="29"/>
          <w:lang w:val="ru-RU"/>
        </w:rPr>
      </w:pPr>
      <w:r w:rsidRPr="00FB24A8">
        <w:rPr>
          <w:w w:val="105"/>
          <w:sz w:val="29"/>
          <w:lang w:val="ru-RU"/>
        </w:rPr>
        <w:t>Взаимодействие и кооперация. Формирование</w:t>
      </w:r>
      <w:r w:rsidRPr="00FB24A8">
        <w:rPr>
          <w:spacing w:val="-42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эффективной системы коммуникации в области науки, технологий и</w:t>
      </w:r>
      <w:r w:rsidRPr="00FB24A8">
        <w:rPr>
          <w:spacing w:val="11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инноваций,</w:t>
      </w:r>
    </w:p>
    <w:p w:rsidR="006D724D" w:rsidRPr="00FB24A8" w:rsidRDefault="006D724D">
      <w:pPr>
        <w:spacing w:line="259" w:lineRule="auto"/>
        <w:jc w:val="both"/>
        <w:rPr>
          <w:sz w:val="29"/>
          <w:lang w:val="ru-RU"/>
        </w:rPr>
        <w:sectPr w:rsidR="006D724D" w:rsidRPr="00FB24A8">
          <w:pgSz w:w="11910" w:h="16840"/>
          <w:pgMar w:top="1220" w:right="1260" w:bottom="280" w:left="1300" w:header="625" w:footer="0" w:gutter="0"/>
          <w:cols w:space="720"/>
        </w:sectPr>
      </w:pPr>
    </w:p>
    <w:p w:rsidR="006D724D" w:rsidRPr="00FB24A8" w:rsidRDefault="00CE6741">
      <w:pPr>
        <w:pStyle w:val="a3"/>
        <w:spacing w:before="111" w:line="249" w:lineRule="auto"/>
        <w:ind w:left="196" w:right="173" w:firstLine="1"/>
        <w:rPr>
          <w:lang w:val="ru-RU"/>
        </w:rPr>
      </w:pPr>
      <w:r w:rsidRPr="00FB24A8">
        <w:rPr>
          <w:lang w:val="ru-RU"/>
        </w:rPr>
        <w:lastRenderedPageBreak/>
        <w:t>повышение восприимчивости экономики и общества к инновациям, развитие наукоемкого б</w:t>
      </w:r>
      <w:r w:rsidRPr="00FB24A8">
        <w:rPr>
          <w:lang w:val="ru-RU"/>
        </w:rPr>
        <w:t>изнеса достигаются путем:</w:t>
      </w:r>
    </w:p>
    <w:p w:rsidR="006D724D" w:rsidRPr="00FB24A8" w:rsidRDefault="00CE6741">
      <w:pPr>
        <w:pStyle w:val="a3"/>
        <w:spacing w:before="3" w:line="249" w:lineRule="auto"/>
        <w:ind w:left="184" w:right="157" w:firstLine="711"/>
        <w:rPr>
          <w:lang w:val="ru-RU"/>
        </w:rPr>
      </w:pPr>
      <w:r w:rsidRPr="00FB24A8">
        <w:rPr>
          <w:lang w:val="ru-RU"/>
        </w:rPr>
        <w:t>а) создания условий, обеспечивающих взаимовлияние науки и общества посредством привлечения общества к формированию запросов на результаты исследовательской деятельности;</w:t>
      </w:r>
    </w:p>
    <w:p w:rsidR="006D724D" w:rsidRPr="00FB24A8" w:rsidRDefault="00CE6741">
      <w:pPr>
        <w:pStyle w:val="a3"/>
        <w:spacing w:before="5" w:line="252" w:lineRule="auto"/>
        <w:ind w:left="175" w:right="159" w:firstLine="715"/>
        <w:rPr>
          <w:lang w:val="ru-RU"/>
        </w:rPr>
      </w:pPr>
      <w:r w:rsidRPr="00FB24A8">
        <w:rPr>
          <w:lang w:val="ru-RU"/>
        </w:rPr>
        <w:t>б) формирования инструментов поддержки трансляционных исслед</w:t>
      </w:r>
      <w:r w:rsidRPr="00FB24A8">
        <w:rPr>
          <w:lang w:val="ru-RU"/>
        </w:rPr>
        <w:t>ований и организации системы технологического трансфера, охраны, управления и защиты интеллектуальной собственности, обеспечивающих быстрый переход результатов исследований в стадию практического применения;</w:t>
      </w:r>
    </w:p>
    <w:p w:rsidR="006D724D" w:rsidRPr="00FB24A8" w:rsidRDefault="00CE6741">
      <w:pPr>
        <w:pStyle w:val="a3"/>
        <w:spacing w:line="252" w:lineRule="auto"/>
        <w:ind w:left="160" w:right="164" w:firstLine="719"/>
        <w:rPr>
          <w:lang w:val="ru-RU"/>
        </w:rPr>
      </w:pPr>
      <w:r w:rsidRPr="00FB24A8">
        <w:rPr>
          <w:lang w:val="ru-RU"/>
        </w:rPr>
        <w:t>в) системной поддержки взаимодействия крупных ко</w:t>
      </w:r>
      <w:r w:rsidRPr="00FB24A8">
        <w:rPr>
          <w:lang w:val="ru-RU"/>
        </w:rPr>
        <w:t>мпаний и органов государственной власти Российской Федерации с малыми и средними инновационными, научными и образовательными организациями, а также их вовлечения в технологическое обновление отраслей экономики и создание новых рынков;</w:t>
      </w:r>
    </w:p>
    <w:p w:rsidR="006D724D" w:rsidRPr="00FB24A8" w:rsidRDefault="00CE6741">
      <w:pPr>
        <w:pStyle w:val="a3"/>
        <w:spacing w:line="249" w:lineRule="auto"/>
        <w:ind w:left="159" w:right="186" w:firstLine="713"/>
        <w:rPr>
          <w:lang w:val="ru-RU"/>
        </w:rPr>
      </w:pPr>
      <w:r w:rsidRPr="00FB24A8">
        <w:rPr>
          <w:lang w:val="ru-RU"/>
        </w:rPr>
        <w:t>г) создания системы государственной поддержки национальных компаний, обеспечивающей их технологический прорыв и занятие устойчивого положения на новых, формирующихся рынках, в том числе в рамках Национальной технологической инициативы;</w:t>
      </w:r>
    </w:p>
    <w:p w:rsidR="006D724D" w:rsidRPr="00FB24A8" w:rsidRDefault="00CE6741">
      <w:pPr>
        <w:pStyle w:val="a3"/>
        <w:tabs>
          <w:tab w:val="left" w:pos="2075"/>
          <w:tab w:val="left" w:pos="5051"/>
          <w:tab w:val="left" w:pos="7133"/>
        </w:tabs>
        <w:spacing w:line="249" w:lineRule="auto"/>
        <w:ind w:left="141" w:right="185" w:firstLine="718"/>
        <w:rPr>
          <w:lang w:val="ru-RU"/>
        </w:rPr>
      </w:pPr>
      <w:r w:rsidRPr="00FB24A8">
        <w:rPr>
          <w:lang w:val="ru-RU"/>
        </w:rPr>
        <w:t>д) реализации информационной политики, направленной на развитие</w:t>
      </w:r>
      <w:r w:rsidRPr="00FB24A8">
        <w:rPr>
          <w:lang w:val="ru-RU"/>
        </w:rPr>
        <w:tab/>
        <w:t>технологической</w:t>
      </w:r>
      <w:r w:rsidRPr="00FB24A8">
        <w:rPr>
          <w:lang w:val="ru-RU"/>
        </w:rPr>
        <w:tab/>
        <w:t>культуры,</w:t>
      </w:r>
      <w:r w:rsidRPr="00FB24A8">
        <w:rPr>
          <w:lang w:val="ru-RU"/>
        </w:rPr>
        <w:tab/>
      </w:r>
      <w:r w:rsidRPr="00FB24A8">
        <w:rPr>
          <w:w w:val="95"/>
          <w:lang w:val="ru-RU"/>
        </w:rPr>
        <w:t xml:space="preserve">инновационной </w:t>
      </w:r>
      <w:r w:rsidRPr="00FB24A8">
        <w:rPr>
          <w:lang w:val="ru-RU"/>
        </w:rPr>
        <w:t>восприимчивости населения и популяризацию значимых результатов в области науки, технологий и инноваций, достижений выдающихся ученых, инженеров, предпри</w:t>
      </w:r>
      <w:r w:rsidRPr="00FB24A8">
        <w:rPr>
          <w:lang w:val="ru-RU"/>
        </w:rPr>
        <w:t>нимателей, их роли в обеспечении социально-экономического развития</w:t>
      </w:r>
      <w:r w:rsidRPr="00FB24A8">
        <w:rPr>
          <w:spacing w:val="-17"/>
          <w:lang w:val="ru-RU"/>
        </w:rPr>
        <w:t xml:space="preserve"> </w:t>
      </w:r>
      <w:r w:rsidRPr="00FB24A8">
        <w:rPr>
          <w:lang w:val="ru-RU"/>
        </w:rPr>
        <w:t>страны.</w:t>
      </w:r>
    </w:p>
    <w:p w:rsidR="006D724D" w:rsidRPr="00FB24A8" w:rsidRDefault="00CE6741">
      <w:pPr>
        <w:pStyle w:val="a4"/>
        <w:numPr>
          <w:ilvl w:val="0"/>
          <w:numId w:val="3"/>
        </w:numPr>
        <w:tabs>
          <w:tab w:val="left" w:pos="1302"/>
          <w:tab w:val="left" w:pos="2381"/>
          <w:tab w:val="left" w:pos="4765"/>
          <w:tab w:val="left" w:pos="7020"/>
        </w:tabs>
        <w:spacing w:line="249" w:lineRule="auto"/>
        <w:ind w:left="135" w:right="190" w:firstLine="706"/>
        <w:jc w:val="both"/>
        <w:rPr>
          <w:sz w:val="30"/>
          <w:lang w:val="ru-RU"/>
        </w:rPr>
      </w:pPr>
      <w:r w:rsidRPr="00FB24A8">
        <w:rPr>
          <w:sz w:val="30"/>
          <w:lang w:val="ru-RU"/>
        </w:rPr>
        <w:t>Управление и инвестиции. Формирование эффективной современной системы управления в области науки, технологий и инноваций,</w:t>
      </w:r>
      <w:r w:rsidRPr="00FB24A8">
        <w:rPr>
          <w:sz w:val="30"/>
          <w:lang w:val="ru-RU"/>
        </w:rPr>
        <w:tab/>
        <w:t>обеспечение</w:t>
      </w:r>
      <w:r w:rsidRPr="00FB24A8">
        <w:rPr>
          <w:sz w:val="30"/>
          <w:lang w:val="ru-RU"/>
        </w:rPr>
        <w:tab/>
        <w:t>повышения</w:t>
      </w:r>
      <w:r w:rsidRPr="00FB24A8">
        <w:rPr>
          <w:sz w:val="30"/>
          <w:lang w:val="ru-RU"/>
        </w:rPr>
        <w:tab/>
        <w:t>инвестиционной привлекательности сфер</w:t>
      </w:r>
      <w:r w:rsidRPr="00FB24A8">
        <w:rPr>
          <w:sz w:val="30"/>
          <w:lang w:val="ru-RU"/>
        </w:rPr>
        <w:t>ы исследований и разработок достигаются путем:</w:t>
      </w:r>
    </w:p>
    <w:p w:rsidR="006D724D" w:rsidRPr="00FB24A8" w:rsidRDefault="00CE6741">
      <w:pPr>
        <w:pStyle w:val="a3"/>
        <w:spacing w:before="6" w:line="249" w:lineRule="auto"/>
        <w:ind w:left="117" w:right="191" w:firstLine="716"/>
        <w:rPr>
          <w:lang w:val="ru-RU"/>
        </w:rPr>
      </w:pPr>
      <w:r w:rsidRPr="00FB24A8">
        <w:rPr>
          <w:lang w:val="ru-RU"/>
        </w:rPr>
        <w:t>а) гармонизации государственной научной, научно-технической, инновационной, промышленной, экономической и социальной политики, в том числе посредством создания эффективных механизмов последовательной реализаци</w:t>
      </w:r>
      <w:r w:rsidRPr="00FB24A8">
        <w:rPr>
          <w:lang w:val="ru-RU"/>
        </w:rPr>
        <w:t>и, корректировки и актуализации приоритетов научно-технологического развития Российской Федерации;</w:t>
      </w:r>
    </w:p>
    <w:p w:rsidR="006D724D" w:rsidRPr="00FB24A8" w:rsidRDefault="00CE6741">
      <w:pPr>
        <w:pStyle w:val="a3"/>
        <w:tabs>
          <w:tab w:val="left" w:pos="1743"/>
          <w:tab w:val="left" w:pos="4009"/>
          <w:tab w:val="left" w:pos="5755"/>
          <w:tab w:val="left" w:pos="6975"/>
          <w:tab w:val="left" w:pos="7379"/>
        </w:tabs>
        <w:spacing w:before="10"/>
        <w:ind w:right="240"/>
        <w:jc w:val="right"/>
        <w:rPr>
          <w:lang w:val="ru-RU"/>
        </w:rPr>
      </w:pPr>
      <w:r w:rsidRPr="00FB24A8">
        <w:rPr>
          <w:lang w:val="ru-RU"/>
        </w:rPr>
        <w:t>б)</w:t>
      </w:r>
      <w:r w:rsidRPr="00FB24A8">
        <w:rPr>
          <w:spacing w:val="-11"/>
          <w:lang w:val="ru-RU"/>
        </w:rPr>
        <w:t xml:space="preserve"> </w:t>
      </w:r>
      <w:r w:rsidRPr="00FB24A8">
        <w:rPr>
          <w:lang w:val="ru-RU"/>
        </w:rPr>
        <w:t>перехода</w:t>
      </w:r>
      <w:r w:rsidRPr="00FB24A8">
        <w:rPr>
          <w:lang w:val="ru-RU"/>
        </w:rPr>
        <w:tab/>
        <w:t>распорядителей</w:t>
      </w:r>
      <w:r w:rsidRPr="00FB24A8">
        <w:rPr>
          <w:lang w:val="ru-RU"/>
        </w:rPr>
        <w:tab/>
        <w:t>бюджетных</w:t>
      </w:r>
      <w:r w:rsidRPr="00FB24A8">
        <w:rPr>
          <w:lang w:val="ru-RU"/>
        </w:rPr>
        <w:tab/>
        <w:t>средств</w:t>
      </w:r>
      <w:r w:rsidRPr="00FB24A8">
        <w:rPr>
          <w:lang w:val="ru-RU"/>
        </w:rPr>
        <w:tab/>
        <w:t>к</w:t>
      </w:r>
      <w:r w:rsidRPr="00FB24A8">
        <w:rPr>
          <w:lang w:val="ru-RU"/>
        </w:rPr>
        <w:tab/>
      </w:r>
      <w:r w:rsidRPr="00FB24A8">
        <w:rPr>
          <w:spacing w:val="-2"/>
          <w:w w:val="95"/>
          <w:lang w:val="ru-RU"/>
        </w:rPr>
        <w:t>модели</w:t>
      </w:r>
    </w:p>
    <w:p w:rsidR="006D724D" w:rsidRPr="00FB24A8" w:rsidRDefault="00CE6741">
      <w:pPr>
        <w:pStyle w:val="a3"/>
        <w:tabs>
          <w:tab w:val="left" w:pos="3217"/>
          <w:tab w:val="left" w:pos="5023"/>
          <w:tab w:val="left" w:pos="5815"/>
          <w:tab w:val="left" w:pos="7859"/>
        </w:tabs>
        <w:spacing w:before="16"/>
        <w:ind w:right="245"/>
        <w:jc w:val="right"/>
        <w:rPr>
          <w:lang w:val="ru-RU"/>
        </w:rPr>
      </w:pPr>
      <w:r w:rsidRPr="00FB24A8">
        <w:rPr>
          <w:lang w:val="ru-RU"/>
        </w:rPr>
        <w:t>«квалифицированного</w:t>
      </w:r>
      <w:r w:rsidRPr="00FB24A8">
        <w:rPr>
          <w:lang w:val="ru-RU"/>
        </w:rPr>
        <w:tab/>
        <w:t>заказчика»,</w:t>
      </w:r>
      <w:r w:rsidRPr="00FB24A8">
        <w:rPr>
          <w:lang w:val="ru-RU"/>
        </w:rPr>
        <w:tab/>
        <w:t>что</w:t>
      </w:r>
      <w:r w:rsidRPr="00FB24A8">
        <w:rPr>
          <w:lang w:val="ru-RU"/>
        </w:rPr>
        <w:tab/>
        <w:t>предполагает</w:t>
      </w:r>
      <w:r w:rsidRPr="00FB24A8">
        <w:rPr>
          <w:lang w:val="ru-RU"/>
        </w:rPr>
        <w:tab/>
      </w:r>
      <w:r w:rsidRPr="00FB24A8">
        <w:rPr>
          <w:spacing w:val="-1"/>
          <w:w w:val="95"/>
          <w:lang w:val="ru-RU"/>
        </w:rPr>
        <w:t>создание</w:t>
      </w:r>
    </w:p>
    <w:p w:rsidR="006D724D" w:rsidRPr="00FB24A8" w:rsidRDefault="006D724D">
      <w:pPr>
        <w:jc w:val="right"/>
        <w:rPr>
          <w:lang w:val="ru-RU"/>
        </w:rPr>
        <w:sectPr w:rsidR="006D724D" w:rsidRPr="00FB24A8">
          <w:pgSz w:w="11910" w:h="16840"/>
          <w:pgMar w:top="1220" w:right="1260" w:bottom="280" w:left="1300" w:header="625" w:footer="0" w:gutter="0"/>
          <w:cols w:space="720"/>
        </w:sectPr>
      </w:pPr>
    </w:p>
    <w:p w:rsidR="006D724D" w:rsidRPr="00FB24A8" w:rsidRDefault="00CE6741">
      <w:pPr>
        <w:pStyle w:val="a3"/>
        <w:spacing w:before="96" w:line="249" w:lineRule="auto"/>
        <w:ind w:left="201" w:right="177" w:firstLine="2"/>
        <w:rPr>
          <w:lang w:val="ru-RU"/>
        </w:rPr>
      </w:pPr>
      <w:r w:rsidRPr="00FB24A8">
        <w:rPr>
          <w:lang w:val="ru-RU"/>
        </w:rPr>
        <w:lastRenderedPageBreak/>
        <w:t>системы формирования и выпо</w:t>
      </w:r>
      <w:r w:rsidRPr="00FB24A8">
        <w:rPr>
          <w:lang w:val="ru-RU"/>
        </w:rPr>
        <w:t>лнения стратегически значимых проектов, приемки научно-технических результатов и оценки результата их использования;</w:t>
      </w:r>
    </w:p>
    <w:p w:rsidR="006D724D" w:rsidRPr="00FB24A8" w:rsidRDefault="00CE6741">
      <w:pPr>
        <w:pStyle w:val="a3"/>
        <w:spacing w:before="5" w:line="252" w:lineRule="auto"/>
        <w:ind w:left="191" w:right="179" w:firstLine="703"/>
        <w:rPr>
          <w:lang w:val="ru-RU"/>
        </w:rPr>
      </w:pPr>
      <w:r w:rsidRPr="00FB24A8">
        <w:rPr>
          <w:lang w:val="ru-RU"/>
        </w:rPr>
        <w:t>в) ориентации государственных заказчиков на закупку наукоемкой и инновационной продукции, созданной на основе российских технологий;</w:t>
      </w:r>
    </w:p>
    <w:p w:rsidR="006D724D" w:rsidRPr="00FB24A8" w:rsidRDefault="00CE6741">
      <w:pPr>
        <w:pStyle w:val="a3"/>
        <w:spacing w:line="252" w:lineRule="auto"/>
        <w:ind w:left="179" w:right="184" w:firstLine="707"/>
        <w:rPr>
          <w:lang w:val="ru-RU"/>
        </w:rPr>
      </w:pPr>
      <w:r w:rsidRPr="00FB24A8">
        <w:rPr>
          <w:lang w:val="ru-RU"/>
        </w:rPr>
        <w:t>г) расширения доступа негосударственных компаний к участию в перспективных, коммерчески привлекательных научных и научно­ технических</w:t>
      </w:r>
      <w:r w:rsidRPr="00FB24A8">
        <w:rPr>
          <w:spacing w:val="6"/>
          <w:lang w:val="ru-RU"/>
        </w:rPr>
        <w:t xml:space="preserve"> </w:t>
      </w:r>
      <w:r w:rsidRPr="00FB24A8">
        <w:rPr>
          <w:lang w:val="ru-RU"/>
        </w:rPr>
        <w:t>проектах</w:t>
      </w:r>
      <w:r w:rsidRPr="00FB24A8">
        <w:rPr>
          <w:spacing w:val="-16"/>
          <w:lang w:val="ru-RU"/>
        </w:rPr>
        <w:t xml:space="preserve"> </w:t>
      </w:r>
      <w:r w:rsidRPr="00FB24A8">
        <w:rPr>
          <w:lang w:val="ru-RU"/>
        </w:rPr>
        <w:t>с</w:t>
      </w:r>
      <w:r w:rsidRPr="00FB24A8">
        <w:rPr>
          <w:spacing w:val="-25"/>
          <w:lang w:val="ru-RU"/>
        </w:rPr>
        <w:t xml:space="preserve"> </w:t>
      </w:r>
      <w:r w:rsidRPr="00FB24A8">
        <w:rPr>
          <w:lang w:val="ru-RU"/>
        </w:rPr>
        <w:t>государственным</w:t>
      </w:r>
      <w:r w:rsidRPr="00FB24A8">
        <w:rPr>
          <w:spacing w:val="-32"/>
          <w:lang w:val="ru-RU"/>
        </w:rPr>
        <w:t xml:space="preserve"> </w:t>
      </w:r>
      <w:r w:rsidRPr="00FB24A8">
        <w:rPr>
          <w:lang w:val="ru-RU"/>
        </w:rPr>
        <w:t>участием</w:t>
      </w:r>
      <w:r w:rsidRPr="00FB24A8">
        <w:rPr>
          <w:spacing w:val="-5"/>
          <w:lang w:val="ru-RU"/>
        </w:rPr>
        <w:t xml:space="preserve"> </w:t>
      </w:r>
      <w:r w:rsidRPr="00FB24A8">
        <w:rPr>
          <w:lang w:val="ru-RU"/>
        </w:rPr>
        <w:t>и</w:t>
      </w:r>
      <w:r w:rsidRPr="00FB24A8">
        <w:rPr>
          <w:spacing w:val="-22"/>
          <w:lang w:val="ru-RU"/>
        </w:rPr>
        <w:t xml:space="preserve"> </w:t>
      </w:r>
      <w:r w:rsidRPr="00FB24A8">
        <w:rPr>
          <w:lang w:val="ru-RU"/>
        </w:rPr>
        <w:t>создания</w:t>
      </w:r>
      <w:r w:rsidRPr="00FB24A8">
        <w:rPr>
          <w:spacing w:val="-3"/>
          <w:lang w:val="ru-RU"/>
        </w:rPr>
        <w:t xml:space="preserve"> </w:t>
      </w:r>
      <w:r w:rsidRPr="00FB24A8">
        <w:rPr>
          <w:lang w:val="ru-RU"/>
        </w:rPr>
        <w:t>гибких механизмов адаптации к изменениям рыночных условий на всех стадиях р</w:t>
      </w:r>
      <w:r w:rsidRPr="00FB24A8">
        <w:rPr>
          <w:lang w:val="ru-RU"/>
        </w:rPr>
        <w:t>еализации этих</w:t>
      </w:r>
      <w:r w:rsidRPr="00FB24A8">
        <w:rPr>
          <w:spacing w:val="17"/>
          <w:lang w:val="ru-RU"/>
        </w:rPr>
        <w:t xml:space="preserve"> </w:t>
      </w:r>
      <w:r w:rsidRPr="00FB24A8">
        <w:rPr>
          <w:lang w:val="ru-RU"/>
        </w:rPr>
        <w:t>проектов;</w:t>
      </w:r>
    </w:p>
    <w:p w:rsidR="006D724D" w:rsidRPr="00FB24A8" w:rsidRDefault="00CE6741">
      <w:pPr>
        <w:pStyle w:val="a3"/>
        <w:spacing w:line="249" w:lineRule="auto"/>
        <w:ind w:left="174" w:right="176" w:firstLine="700"/>
        <w:rPr>
          <w:lang w:val="ru-RU"/>
        </w:rPr>
      </w:pPr>
      <w:r w:rsidRPr="00FB24A8">
        <w:rPr>
          <w:lang w:val="ru-RU"/>
        </w:rPr>
        <w:t>д) упрощения налогового и таможенного администрирования, а также создания существенных налоговых стимулов в области научной, научно-технической и инновационной деятельности;</w:t>
      </w:r>
    </w:p>
    <w:p w:rsidR="006D724D" w:rsidRPr="00FB24A8" w:rsidRDefault="00CE6741">
      <w:pPr>
        <w:pStyle w:val="a3"/>
        <w:spacing w:line="252" w:lineRule="auto"/>
        <w:ind w:left="155" w:right="200" w:firstLine="706"/>
        <w:rPr>
          <w:lang w:val="ru-RU"/>
        </w:rPr>
      </w:pPr>
      <w:r w:rsidRPr="00FB24A8">
        <w:rPr>
          <w:lang w:val="ru-RU"/>
        </w:rPr>
        <w:t>е) развития инструментов возвратного, посевного и венчурн</w:t>
      </w:r>
      <w:r w:rsidRPr="00FB24A8">
        <w:rPr>
          <w:lang w:val="ru-RU"/>
        </w:rPr>
        <w:t xml:space="preserve">ого финансирования для создания и (или) модернизации производств, основанных на использовании российских технологий, а также создания субъектам предпринимательской деятельности, кредитно­ финансовым структурам и физическим лицами условий для осуществления </w:t>
      </w:r>
      <w:r w:rsidRPr="00FB24A8">
        <w:rPr>
          <w:lang w:val="ru-RU"/>
        </w:rPr>
        <w:t>инвестиций в сферу исследований и разработок;</w:t>
      </w:r>
    </w:p>
    <w:p w:rsidR="006D724D" w:rsidRPr="00FB24A8" w:rsidRDefault="00CE6741">
      <w:pPr>
        <w:pStyle w:val="a3"/>
        <w:tabs>
          <w:tab w:val="left" w:pos="3578"/>
          <w:tab w:val="left" w:pos="5880"/>
        </w:tabs>
        <w:spacing w:line="249" w:lineRule="auto"/>
        <w:ind w:left="148" w:right="190" w:firstLine="702"/>
        <w:rPr>
          <w:lang w:val="ru-RU"/>
        </w:rPr>
      </w:pPr>
      <w:r w:rsidRPr="00FB24A8">
        <w:rPr>
          <w:lang w:val="ru-RU"/>
        </w:rPr>
        <w:t>ж)</w:t>
      </w:r>
      <w:r w:rsidRPr="00FB24A8">
        <w:rPr>
          <w:spacing w:val="-6"/>
          <w:lang w:val="ru-RU"/>
        </w:rPr>
        <w:t xml:space="preserve"> </w:t>
      </w:r>
      <w:r w:rsidRPr="00FB24A8">
        <w:rPr>
          <w:lang w:val="ru-RU"/>
        </w:rPr>
        <w:t>развития</w:t>
      </w:r>
      <w:r w:rsidRPr="00FB24A8">
        <w:rPr>
          <w:lang w:val="ru-RU"/>
        </w:rPr>
        <w:tab/>
        <w:t>системы</w:t>
      </w:r>
      <w:r w:rsidRPr="00FB24A8">
        <w:rPr>
          <w:lang w:val="ru-RU"/>
        </w:rPr>
        <w:tab/>
      </w:r>
      <w:r w:rsidRPr="00FB24A8">
        <w:rPr>
          <w:spacing w:val="-1"/>
          <w:w w:val="95"/>
          <w:lang w:val="ru-RU"/>
        </w:rPr>
        <w:t xml:space="preserve">научно-технологического </w:t>
      </w:r>
      <w:r w:rsidRPr="00FB24A8">
        <w:rPr>
          <w:lang w:val="ru-RU"/>
        </w:rPr>
        <w:t>прогнозирования, анализа мировых тенденций развития науки, а также повышения качества экспертизы для принятия эффективных решений в области научного, научно-технологи</w:t>
      </w:r>
      <w:r w:rsidRPr="00FB24A8">
        <w:rPr>
          <w:lang w:val="ru-RU"/>
        </w:rPr>
        <w:t>ческого и социально­ экономического развития, государственного управления, рационального использования всех видов</w:t>
      </w:r>
      <w:r w:rsidRPr="00FB24A8">
        <w:rPr>
          <w:spacing w:val="-37"/>
          <w:lang w:val="ru-RU"/>
        </w:rPr>
        <w:t xml:space="preserve"> </w:t>
      </w:r>
      <w:r w:rsidRPr="00FB24A8">
        <w:rPr>
          <w:lang w:val="ru-RU"/>
        </w:rPr>
        <w:t>ресурсов;</w:t>
      </w:r>
    </w:p>
    <w:p w:rsidR="006D724D" w:rsidRPr="00FB24A8" w:rsidRDefault="00CE6741">
      <w:pPr>
        <w:pStyle w:val="a3"/>
        <w:spacing w:line="249" w:lineRule="auto"/>
        <w:ind w:left="129" w:right="202" w:firstLine="711"/>
        <w:rPr>
          <w:lang w:val="ru-RU"/>
        </w:rPr>
      </w:pPr>
      <w:r w:rsidRPr="00FB24A8">
        <w:rPr>
          <w:lang w:val="ru-RU"/>
        </w:rPr>
        <w:t>з) перехода к современным моделям статистического наблюдения, анализа и оценки экономической и социальной эффективности научной, нау</w:t>
      </w:r>
      <w:r w:rsidRPr="00FB24A8">
        <w:rPr>
          <w:lang w:val="ru-RU"/>
        </w:rPr>
        <w:t>чно-технической и инновационной деятельности, новых отраслей и рынков.</w:t>
      </w:r>
    </w:p>
    <w:p w:rsidR="006D724D" w:rsidRPr="00FB24A8" w:rsidRDefault="00CE6741">
      <w:pPr>
        <w:pStyle w:val="a4"/>
        <w:numPr>
          <w:ilvl w:val="0"/>
          <w:numId w:val="3"/>
        </w:numPr>
        <w:tabs>
          <w:tab w:val="left" w:pos="1276"/>
        </w:tabs>
        <w:spacing w:line="252" w:lineRule="auto"/>
        <w:ind w:left="114" w:right="226" w:firstLine="712"/>
        <w:jc w:val="both"/>
        <w:rPr>
          <w:sz w:val="30"/>
          <w:lang w:val="ru-RU"/>
        </w:rPr>
      </w:pPr>
      <w:r w:rsidRPr="00FB24A8">
        <w:rPr>
          <w:sz w:val="30"/>
          <w:lang w:val="ru-RU"/>
        </w:rPr>
        <w:t>Сотрудничество и интеграция. Международное научно­ техническое сотрудничество и международная интеграция в области исследований и технологий, позволяющие защитить идентичность российско</w:t>
      </w:r>
      <w:r w:rsidRPr="00FB24A8">
        <w:rPr>
          <w:sz w:val="30"/>
          <w:lang w:val="ru-RU"/>
        </w:rPr>
        <w:t>й научной сферы и государственные интересы в условиях интернационализации науки и повысить эффективность российской науки за счет взаимовыгодного международного взаимодействия, достигаются</w:t>
      </w:r>
      <w:r w:rsidRPr="00FB24A8">
        <w:rPr>
          <w:spacing w:val="16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путем:</w:t>
      </w:r>
    </w:p>
    <w:p w:rsidR="006D724D" w:rsidRPr="00FB24A8" w:rsidRDefault="006D724D">
      <w:pPr>
        <w:spacing w:line="252" w:lineRule="auto"/>
        <w:jc w:val="both"/>
        <w:rPr>
          <w:sz w:val="30"/>
          <w:lang w:val="ru-RU"/>
        </w:rPr>
        <w:sectPr w:rsidR="006D724D" w:rsidRPr="00FB24A8">
          <w:pgSz w:w="11910" w:h="16840"/>
          <w:pgMar w:top="1220" w:right="1260" w:bottom="280" w:left="1300" w:header="625" w:footer="0" w:gutter="0"/>
          <w:cols w:space="720"/>
        </w:sectPr>
      </w:pPr>
    </w:p>
    <w:p w:rsidR="006D724D" w:rsidRPr="00FB24A8" w:rsidRDefault="00CE6741">
      <w:pPr>
        <w:tabs>
          <w:tab w:val="left" w:pos="2460"/>
          <w:tab w:val="left" w:pos="3304"/>
          <w:tab w:val="left" w:pos="4486"/>
          <w:tab w:val="left" w:pos="4654"/>
        </w:tabs>
        <w:spacing w:before="130" w:line="259" w:lineRule="auto"/>
        <w:ind w:left="236" w:firstLine="698"/>
        <w:rPr>
          <w:sz w:val="29"/>
          <w:lang w:val="ru-RU"/>
        </w:rPr>
      </w:pPr>
      <w:r w:rsidRPr="00FB24A8">
        <w:rPr>
          <w:w w:val="105"/>
          <w:sz w:val="29"/>
          <w:lang w:val="ru-RU"/>
        </w:rPr>
        <w:lastRenderedPageBreak/>
        <w:t>а</w:t>
      </w:r>
      <w:proofErr w:type="gramStart"/>
      <w:r w:rsidRPr="00FB24A8">
        <w:rPr>
          <w:w w:val="105"/>
          <w:sz w:val="29"/>
          <w:lang w:val="ru-RU"/>
        </w:rPr>
        <w:t>)о</w:t>
      </w:r>
      <w:proofErr w:type="gramEnd"/>
      <w:r w:rsidRPr="00FB24A8">
        <w:rPr>
          <w:w w:val="105"/>
          <w:sz w:val="29"/>
          <w:lang w:val="ru-RU"/>
        </w:rPr>
        <w:t>пределения</w:t>
      </w:r>
      <w:r w:rsidRPr="00FB24A8">
        <w:rPr>
          <w:w w:val="105"/>
          <w:sz w:val="29"/>
          <w:lang w:val="ru-RU"/>
        </w:rPr>
        <w:tab/>
        <w:t>целей</w:t>
      </w:r>
      <w:r w:rsidRPr="00FB24A8">
        <w:rPr>
          <w:w w:val="105"/>
          <w:sz w:val="29"/>
          <w:lang w:val="ru-RU"/>
        </w:rPr>
        <w:tab/>
        <w:t>и иностранными</w:t>
      </w:r>
      <w:r w:rsidRPr="00FB24A8">
        <w:rPr>
          <w:w w:val="105"/>
          <w:sz w:val="29"/>
          <w:lang w:val="ru-RU"/>
        </w:rPr>
        <w:tab/>
        <w:t>государ</w:t>
      </w:r>
      <w:r w:rsidRPr="00FB24A8">
        <w:rPr>
          <w:w w:val="105"/>
          <w:sz w:val="29"/>
          <w:lang w:val="ru-RU"/>
        </w:rPr>
        <w:t>ствами</w:t>
      </w:r>
      <w:r w:rsidRPr="00FB24A8">
        <w:rPr>
          <w:w w:val="105"/>
          <w:sz w:val="29"/>
          <w:lang w:val="ru-RU"/>
        </w:rPr>
        <w:tab/>
      </w:r>
      <w:r w:rsidRPr="00FB24A8">
        <w:rPr>
          <w:w w:val="105"/>
          <w:sz w:val="29"/>
          <w:lang w:val="ru-RU"/>
        </w:rPr>
        <w:tab/>
      </w:r>
      <w:r w:rsidRPr="00FB24A8">
        <w:rPr>
          <w:spacing w:val="-20"/>
          <w:w w:val="105"/>
          <w:sz w:val="29"/>
          <w:lang w:val="ru-RU"/>
        </w:rPr>
        <w:t>в</w:t>
      </w:r>
    </w:p>
    <w:p w:rsidR="006D724D" w:rsidRPr="00FB24A8" w:rsidRDefault="00CE6741">
      <w:pPr>
        <w:tabs>
          <w:tab w:val="left" w:pos="1756"/>
          <w:tab w:val="left" w:pos="2214"/>
          <w:tab w:val="left" w:pos="2843"/>
          <w:tab w:val="left" w:pos="4059"/>
          <w:tab w:val="left" w:pos="4234"/>
        </w:tabs>
        <w:spacing w:before="125" w:line="259" w:lineRule="auto"/>
        <w:ind w:left="279" w:right="113" w:hanging="43"/>
        <w:rPr>
          <w:sz w:val="29"/>
          <w:lang w:val="ru-RU"/>
        </w:rPr>
      </w:pPr>
      <w:r w:rsidRPr="00FB24A8">
        <w:rPr>
          <w:lang w:val="ru-RU"/>
        </w:rPr>
        <w:br w:type="column"/>
      </w:r>
      <w:r w:rsidRPr="00FB24A8">
        <w:rPr>
          <w:w w:val="105"/>
          <w:sz w:val="29"/>
          <w:lang w:val="ru-RU"/>
        </w:rPr>
        <w:lastRenderedPageBreak/>
        <w:t>формата</w:t>
      </w:r>
      <w:r w:rsidRPr="00FB24A8">
        <w:rPr>
          <w:w w:val="105"/>
          <w:sz w:val="29"/>
          <w:lang w:val="ru-RU"/>
        </w:rPr>
        <w:tab/>
        <w:t>взаимодействия</w:t>
      </w:r>
      <w:r w:rsidRPr="00FB24A8">
        <w:rPr>
          <w:w w:val="105"/>
          <w:sz w:val="29"/>
          <w:lang w:val="ru-RU"/>
        </w:rPr>
        <w:tab/>
      </w:r>
      <w:r w:rsidRPr="00FB24A8">
        <w:rPr>
          <w:w w:val="105"/>
          <w:sz w:val="29"/>
          <w:lang w:val="ru-RU"/>
        </w:rPr>
        <w:tab/>
      </w:r>
      <w:r w:rsidRPr="00FB24A8">
        <w:rPr>
          <w:spacing w:val="-18"/>
          <w:w w:val="105"/>
          <w:sz w:val="29"/>
          <w:lang w:val="ru-RU"/>
        </w:rPr>
        <w:t xml:space="preserve">с </w:t>
      </w:r>
      <w:r w:rsidRPr="00FB24A8">
        <w:rPr>
          <w:w w:val="105"/>
          <w:sz w:val="29"/>
          <w:lang w:val="ru-RU"/>
        </w:rPr>
        <w:t>зависимости</w:t>
      </w:r>
      <w:r w:rsidRPr="00FB24A8">
        <w:rPr>
          <w:w w:val="105"/>
          <w:sz w:val="29"/>
          <w:lang w:val="ru-RU"/>
        </w:rPr>
        <w:tab/>
        <w:t>от</w:t>
      </w:r>
      <w:r w:rsidRPr="00FB24A8">
        <w:rPr>
          <w:w w:val="105"/>
          <w:sz w:val="29"/>
          <w:lang w:val="ru-RU"/>
        </w:rPr>
        <w:tab/>
        <w:t>уровня</w:t>
      </w:r>
      <w:r w:rsidRPr="00FB24A8">
        <w:rPr>
          <w:w w:val="105"/>
          <w:sz w:val="29"/>
          <w:lang w:val="ru-RU"/>
        </w:rPr>
        <w:tab/>
      </w:r>
      <w:r w:rsidRPr="00FB24A8">
        <w:rPr>
          <w:spacing w:val="-8"/>
          <w:w w:val="105"/>
          <w:sz w:val="29"/>
          <w:lang w:val="ru-RU"/>
        </w:rPr>
        <w:t>их</w:t>
      </w:r>
    </w:p>
    <w:p w:rsidR="006D724D" w:rsidRPr="00FB24A8" w:rsidRDefault="006D724D">
      <w:pPr>
        <w:spacing w:line="259" w:lineRule="auto"/>
        <w:rPr>
          <w:sz w:val="29"/>
          <w:lang w:val="ru-RU"/>
        </w:rPr>
        <w:sectPr w:rsidR="006D724D" w:rsidRPr="00FB24A8">
          <w:pgSz w:w="11910" w:h="16840"/>
          <w:pgMar w:top="1220" w:right="1260" w:bottom="280" w:left="1300" w:header="625" w:footer="0" w:gutter="0"/>
          <w:cols w:num="2" w:space="720" w:equalWidth="0">
            <w:col w:w="4806" w:space="49"/>
            <w:col w:w="4495"/>
          </w:cols>
        </w:sectPr>
      </w:pPr>
    </w:p>
    <w:p w:rsidR="006D724D" w:rsidRPr="00FB24A8" w:rsidRDefault="00CE6741">
      <w:pPr>
        <w:ind w:left="231"/>
        <w:jc w:val="both"/>
        <w:rPr>
          <w:sz w:val="29"/>
          <w:lang w:val="ru-RU"/>
        </w:rPr>
      </w:pPr>
      <w:r w:rsidRPr="00FB24A8">
        <w:rPr>
          <w:w w:val="105"/>
          <w:sz w:val="29"/>
          <w:lang w:val="ru-RU"/>
        </w:rPr>
        <w:lastRenderedPageBreak/>
        <w:t>технологического развития и инновационного потенциала;</w:t>
      </w:r>
    </w:p>
    <w:p w:rsidR="006D724D" w:rsidRPr="00FB24A8" w:rsidRDefault="00CE6741">
      <w:pPr>
        <w:spacing w:before="27" w:line="261" w:lineRule="auto"/>
        <w:ind w:left="222" w:right="136" w:firstLine="707"/>
        <w:jc w:val="both"/>
        <w:rPr>
          <w:sz w:val="29"/>
          <w:lang w:val="ru-RU"/>
        </w:rPr>
      </w:pPr>
      <w:r w:rsidRPr="00FB24A8">
        <w:rPr>
          <w:sz w:val="29"/>
          <w:lang w:val="ru-RU"/>
        </w:rPr>
        <w:t>б) формирования и продвижения актуальной научной повестки государства как участника международных организаций, повышения уровня участия России в международных системах научно­ технической экспертизы и</w:t>
      </w:r>
      <w:r w:rsidRPr="00FB24A8">
        <w:rPr>
          <w:spacing w:val="-22"/>
          <w:sz w:val="29"/>
          <w:lang w:val="ru-RU"/>
        </w:rPr>
        <w:t xml:space="preserve"> </w:t>
      </w:r>
      <w:r w:rsidRPr="00FB24A8">
        <w:rPr>
          <w:sz w:val="29"/>
          <w:lang w:val="ru-RU"/>
        </w:rPr>
        <w:t>прогнозирования;</w:t>
      </w:r>
    </w:p>
    <w:p w:rsidR="006D724D" w:rsidRPr="00FB24A8" w:rsidRDefault="00CE6741">
      <w:pPr>
        <w:spacing w:line="261" w:lineRule="auto"/>
        <w:ind w:left="217" w:right="155" w:firstLine="706"/>
        <w:jc w:val="both"/>
        <w:rPr>
          <w:sz w:val="29"/>
          <w:lang w:val="ru-RU"/>
        </w:rPr>
      </w:pPr>
      <w:r w:rsidRPr="00FB24A8">
        <w:rPr>
          <w:sz w:val="29"/>
          <w:lang w:val="ru-RU"/>
        </w:rPr>
        <w:t>в) локализации на территории страны кр</w:t>
      </w:r>
      <w:r w:rsidRPr="00FB24A8">
        <w:rPr>
          <w:sz w:val="29"/>
          <w:lang w:val="ru-RU"/>
        </w:rPr>
        <w:t>упных международных научных проектов в целях решения проблем, связанных с большими вызовами;</w:t>
      </w:r>
    </w:p>
    <w:p w:rsidR="006D724D" w:rsidRPr="00FB24A8" w:rsidRDefault="00CE6741">
      <w:pPr>
        <w:spacing w:line="266" w:lineRule="auto"/>
        <w:ind w:left="212" w:right="160" w:firstLine="708"/>
        <w:jc w:val="both"/>
        <w:rPr>
          <w:sz w:val="29"/>
          <w:lang w:val="ru-RU"/>
        </w:rPr>
      </w:pPr>
      <w:r w:rsidRPr="00FB24A8">
        <w:rPr>
          <w:sz w:val="29"/>
          <w:lang w:val="ru-RU"/>
        </w:rPr>
        <w:t>г) развития механизма научной дипломатии как разновидности публичной дипломатии;</w:t>
      </w:r>
    </w:p>
    <w:p w:rsidR="006D724D" w:rsidRPr="00FB24A8" w:rsidRDefault="00CE6741">
      <w:pPr>
        <w:spacing w:line="319" w:lineRule="exact"/>
        <w:ind w:left="912"/>
        <w:jc w:val="both"/>
        <w:rPr>
          <w:sz w:val="29"/>
          <w:lang w:val="ru-RU"/>
        </w:rPr>
      </w:pPr>
      <w:r w:rsidRPr="00FB24A8">
        <w:rPr>
          <w:w w:val="105"/>
          <w:sz w:val="29"/>
          <w:lang w:val="ru-RU"/>
        </w:rPr>
        <w:t>д) реализации скоординированных мер</w:t>
      </w:r>
      <w:r w:rsidRPr="00FB24A8">
        <w:rPr>
          <w:spacing w:val="54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поддержки,</w:t>
      </w:r>
    </w:p>
    <w:p w:rsidR="006D724D" w:rsidRPr="00FB24A8" w:rsidRDefault="00CE6741">
      <w:pPr>
        <w:spacing w:before="6" w:line="259" w:lineRule="auto"/>
        <w:ind w:left="202" w:right="129" w:firstLine="6"/>
        <w:jc w:val="both"/>
        <w:rPr>
          <w:sz w:val="29"/>
          <w:lang w:val="ru-RU"/>
        </w:rPr>
      </w:pPr>
      <w:r w:rsidRPr="00FB24A8">
        <w:rPr>
          <w:w w:val="105"/>
          <w:sz w:val="29"/>
          <w:lang w:val="ru-RU"/>
        </w:rPr>
        <w:t>обеспечивающих выход российских нау</w:t>
      </w:r>
      <w:r w:rsidRPr="00FB24A8">
        <w:rPr>
          <w:w w:val="105"/>
          <w:sz w:val="29"/>
          <w:lang w:val="ru-RU"/>
        </w:rPr>
        <w:t>чных, образовательных организаций и производственных компаний на глобальные рынки знаний и технологий, а также проактивного участия России в разработке технологических стандартов и научно-образовательных форматов, способствующих повышению ее роли в формиро</w:t>
      </w:r>
      <w:r w:rsidRPr="00FB24A8">
        <w:rPr>
          <w:w w:val="105"/>
          <w:sz w:val="29"/>
          <w:lang w:val="ru-RU"/>
        </w:rPr>
        <w:t>вании новых рынков.</w:t>
      </w:r>
    </w:p>
    <w:p w:rsidR="006D724D" w:rsidRPr="00FB24A8" w:rsidRDefault="00CE6741">
      <w:pPr>
        <w:pStyle w:val="a4"/>
        <w:numPr>
          <w:ilvl w:val="0"/>
          <w:numId w:val="2"/>
        </w:numPr>
        <w:tabs>
          <w:tab w:val="left" w:pos="2220"/>
        </w:tabs>
        <w:spacing w:before="222" w:line="252" w:lineRule="auto"/>
        <w:ind w:left="3318" w:right="1838" w:hanging="1458"/>
        <w:jc w:val="left"/>
        <w:rPr>
          <w:sz w:val="29"/>
          <w:lang w:val="ru-RU"/>
        </w:rPr>
      </w:pPr>
      <w:r w:rsidRPr="00FB24A8">
        <w:rPr>
          <w:sz w:val="29"/>
          <w:lang w:val="ru-RU"/>
        </w:rPr>
        <w:t>Результаты и основные этапы реализации настоящей</w:t>
      </w:r>
      <w:r w:rsidRPr="00FB24A8">
        <w:rPr>
          <w:spacing w:val="20"/>
          <w:sz w:val="29"/>
          <w:lang w:val="ru-RU"/>
        </w:rPr>
        <w:t xml:space="preserve"> </w:t>
      </w:r>
      <w:r w:rsidRPr="00FB24A8">
        <w:rPr>
          <w:sz w:val="29"/>
          <w:lang w:val="ru-RU"/>
        </w:rPr>
        <w:t>Стратегии</w:t>
      </w:r>
    </w:p>
    <w:p w:rsidR="006D724D" w:rsidRDefault="00CE6741">
      <w:pPr>
        <w:spacing w:before="232"/>
        <w:ind w:left="1386" w:right="1369"/>
        <w:jc w:val="center"/>
        <w:rPr>
          <w:sz w:val="29"/>
        </w:rPr>
      </w:pPr>
      <w:proofErr w:type="spellStart"/>
      <w:r>
        <w:rPr>
          <w:sz w:val="29"/>
        </w:rPr>
        <w:t>Результаты</w:t>
      </w:r>
      <w:proofErr w:type="spellEnd"/>
      <w:r>
        <w:rPr>
          <w:sz w:val="29"/>
        </w:rPr>
        <w:t xml:space="preserve"> </w:t>
      </w:r>
      <w:proofErr w:type="spellStart"/>
      <w:r>
        <w:rPr>
          <w:sz w:val="29"/>
        </w:rPr>
        <w:t>реализации</w:t>
      </w:r>
      <w:proofErr w:type="spellEnd"/>
      <w:r>
        <w:rPr>
          <w:sz w:val="29"/>
        </w:rPr>
        <w:t xml:space="preserve"> </w:t>
      </w:r>
      <w:proofErr w:type="spellStart"/>
      <w:r>
        <w:rPr>
          <w:sz w:val="29"/>
        </w:rPr>
        <w:t>настоящей</w:t>
      </w:r>
      <w:proofErr w:type="spellEnd"/>
      <w:r>
        <w:rPr>
          <w:sz w:val="29"/>
        </w:rPr>
        <w:t xml:space="preserve"> </w:t>
      </w:r>
      <w:proofErr w:type="spellStart"/>
      <w:r>
        <w:rPr>
          <w:sz w:val="29"/>
        </w:rPr>
        <w:t>Стратегии</w:t>
      </w:r>
      <w:proofErr w:type="spellEnd"/>
    </w:p>
    <w:p w:rsidR="006D724D" w:rsidRPr="00FB24A8" w:rsidRDefault="00CE6741">
      <w:pPr>
        <w:pStyle w:val="a4"/>
        <w:numPr>
          <w:ilvl w:val="0"/>
          <w:numId w:val="3"/>
        </w:numPr>
        <w:tabs>
          <w:tab w:val="left" w:pos="1340"/>
        </w:tabs>
        <w:spacing w:before="267" w:line="256" w:lineRule="auto"/>
        <w:ind w:left="188" w:right="161" w:firstLine="706"/>
        <w:jc w:val="both"/>
        <w:rPr>
          <w:sz w:val="29"/>
          <w:lang w:val="ru-RU"/>
        </w:rPr>
      </w:pPr>
      <w:r w:rsidRPr="00FB24A8">
        <w:rPr>
          <w:sz w:val="29"/>
          <w:lang w:val="ru-RU"/>
        </w:rPr>
        <w:t>Реализация настоящей Стратегии должна изменить  роль науки и технологий в развитии общества, экономики и государства и привести к следующим</w:t>
      </w:r>
      <w:r w:rsidRPr="00FB24A8">
        <w:rPr>
          <w:spacing w:val="-31"/>
          <w:sz w:val="29"/>
          <w:lang w:val="ru-RU"/>
        </w:rPr>
        <w:t xml:space="preserve"> </w:t>
      </w:r>
      <w:r w:rsidRPr="00FB24A8">
        <w:rPr>
          <w:sz w:val="29"/>
          <w:lang w:val="ru-RU"/>
        </w:rPr>
        <w:t>результатам:</w:t>
      </w:r>
    </w:p>
    <w:p w:rsidR="006D724D" w:rsidRPr="00FB24A8" w:rsidRDefault="00CE6741">
      <w:pPr>
        <w:spacing w:before="1" w:line="261" w:lineRule="auto"/>
        <w:ind w:left="183" w:right="161" w:firstLine="703"/>
        <w:jc w:val="both"/>
        <w:rPr>
          <w:sz w:val="29"/>
          <w:lang w:val="ru-RU"/>
        </w:rPr>
      </w:pPr>
      <w:r w:rsidRPr="00FB24A8">
        <w:rPr>
          <w:sz w:val="29"/>
          <w:lang w:val="ru-RU"/>
        </w:rPr>
        <w:t>а) обеспечить готовность страны к существующим и возникающим большим вызовам на основе генерации и прим</w:t>
      </w:r>
      <w:r w:rsidRPr="00FB24A8">
        <w:rPr>
          <w:sz w:val="29"/>
          <w:lang w:val="ru-RU"/>
        </w:rPr>
        <w:t>енения новых знаний и эффективного использования человеческого потенциала;</w:t>
      </w:r>
    </w:p>
    <w:p w:rsidR="006D724D" w:rsidRPr="00FB24A8" w:rsidRDefault="00CE6741">
      <w:pPr>
        <w:spacing w:line="259" w:lineRule="auto"/>
        <w:ind w:left="170" w:right="182" w:firstLine="705"/>
        <w:jc w:val="both"/>
        <w:rPr>
          <w:sz w:val="29"/>
          <w:lang w:val="ru-RU"/>
        </w:rPr>
      </w:pPr>
      <w:r w:rsidRPr="00FB24A8">
        <w:rPr>
          <w:w w:val="105"/>
          <w:sz w:val="29"/>
          <w:lang w:val="ru-RU"/>
        </w:rPr>
        <w:t>б)</w:t>
      </w:r>
      <w:r w:rsidRPr="00FB24A8">
        <w:rPr>
          <w:spacing w:val="-46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повысить</w:t>
      </w:r>
      <w:r w:rsidRPr="00FB24A8">
        <w:rPr>
          <w:spacing w:val="-37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качество</w:t>
      </w:r>
      <w:r w:rsidRPr="00FB24A8">
        <w:rPr>
          <w:spacing w:val="-34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жизни</w:t>
      </w:r>
      <w:r w:rsidRPr="00FB24A8">
        <w:rPr>
          <w:spacing w:val="-33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населения,</w:t>
      </w:r>
      <w:r w:rsidRPr="00FB24A8">
        <w:rPr>
          <w:spacing w:val="-33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обеспечить</w:t>
      </w:r>
      <w:r w:rsidRPr="00FB24A8">
        <w:rPr>
          <w:spacing w:val="-37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безопасность страны и укрепление позиции России в глобальном рейтинге уровня жизни за счет создания на основе передовых научных иссл</w:t>
      </w:r>
      <w:r w:rsidRPr="00FB24A8">
        <w:rPr>
          <w:w w:val="105"/>
          <w:sz w:val="29"/>
          <w:lang w:val="ru-RU"/>
        </w:rPr>
        <w:t>едований востребованных продуктов, товаров и</w:t>
      </w:r>
      <w:r w:rsidRPr="00FB24A8">
        <w:rPr>
          <w:spacing w:val="-19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услуг;</w:t>
      </w:r>
    </w:p>
    <w:p w:rsidR="006D724D" w:rsidRPr="00FB24A8" w:rsidRDefault="00CE6741">
      <w:pPr>
        <w:spacing w:line="264" w:lineRule="auto"/>
        <w:ind w:left="166" w:right="178" w:firstLine="709"/>
        <w:jc w:val="both"/>
        <w:rPr>
          <w:sz w:val="29"/>
          <w:lang w:val="ru-RU"/>
        </w:rPr>
      </w:pPr>
      <w:r w:rsidRPr="00FB24A8">
        <w:rPr>
          <w:w w:val="105"/>
          <w:sz w:val="29"/>
          <w:lang w:val="ru-RU"/>
        </w:rPr>
        <w:t>в</w:t>
      </w:r>
      <w:proofErr w:type="gramStart"/>
      <w:r w:rsidRPr="00FB24A8">
        <w:rPr>
          <w:w w:val="105"/>
          <w:sz w:val="29"/>
          <w:lang w:val="ru-RU"/>
        </w:rPr>
        <w:t>)о</w:t>
      </w:r>
      <w:proofErr w:type="gramEnd"/>
      <w:r w:rsidRPr="00FB24A8">
        <w:rPr>
          <w:w w:val="105"/>
          <w:sz w:val="29"/>
          <w:lang w:val="ru-RU"/>
        </w:rPr>
        <w:t>беспечить технологическое обновление традиционных для России отраслей экономики и увеличение доли продукции новых</w:t>
      </w:r>
    </w:p>
    <w:p w:rsidR="006D724D" w:rsidRPr="00FB24A8" w:rsidRDefault="006D724D">
      <w:pPr>
        <w:spacing w:line="264" w:lineRule="auto"/>
        <w:jc w:val="both"/>
        <w:rPr>
          <w:sz w:val="29"/>
          <w:lang w:val="ru-RU"/>
        </w:rPr>
        <w:sectPr w:rsidR="006D724D" w:rsidRPr="00FB24A8">
          <w:type w:val="continuous"/>
          <w:pgSz w:w="11910" w:h="16840"/>
          <w:pgMar w:top="1020" w:right="1260" w:bottom="0" w:left="1300" w:header="720" w:footer="720" w:gutter="0"/>
          <w:cols w:space="720"/>
        </w:sectPr>
      </w:pPr>
    </w:p>
    <w:p w:rsidR="006D724D" w:rsidRPr="00FB24A8" w:rsidRDefault="00CE6741">
      <w:pPr>
        <w:pStyle w:val="a3"/>
        <w:spacing w:before="92" w:line="249" w:lineRule="auto"/>
        <w:ind w:left="251" w:right="138" w:hanging="1"/>
        <w:rPr>
          <w:lang w:val="ru-RU"/>
        </w:rPr>
      </w:pPr>
      <w:r w:rsidRPr="00FB24A8">
        <w:rPr>
          <w:lang w:val="ru-RU"/>
        </w:rPr>
        <w:lastRenderedPageBreak/>
        <w:t>высокотехнологичных и наукоемких отраслей в валовом внутреннем продукте</w:t>
      </w:r>
      <w:r w:rsidRPr="00FB24A8">
        <w:rPr>
          <w:lang w:val="ru-RU"/>
        </w:rPr>
        <w:t xml:space="preserve"> на основе структурных изменений экономики России;</w:t>
      </w:r>
    </w:p>
    <w:p w:rsidR="006D724D" w:rsidRPr="00FB24A8" w:rsidRDefault="00CE6741">
      <w:pPr>
        <w:pStyle w:val="a3"/>
        <w:spacing w:before="3" w:line="249" w:lineRule="auto"/>
        <w:ind w:left="236" w:right="114" w:firstLine="713"/>
        <w:rPr>
          <w:lang w:val="ru-RU"/>
        </w:rPr>
      </w:pPr>
      <w:r w:rsidRPr="00FB24A8">
        <w:rPr>
          <w:lang w:val="ru-RU"/>
        </w:rPr>
        <w:t>г) обеспечить продвижение российских технологий и инновационных продуктов на новые рынки, рост доходов от экспорта высокотехнологичной продукции, услуг и прав на технологии и, как следствие, усиление влиян</w:t>
      </w:r>
      <w:r w:rsidRPr="00FB24A8">
        <w:rPr>
          <w:lang w:val="ru-RU"/>
        </w:rPr>
        <w:t>ия и конкурентоспособности России в мире;</w:t>
      </w:r>
    </w:p>
    <w:p w:rsidR="006D724D" w:rsidRPr="00FB24A8" w:rsidRDefault="00CE6741">
      <w:pPr>
        <w:pStyle w:val="a3"/>
        <w:spacing w:before="8" w:line="249" w:lineRule="auto"/>
        <w:ind w:left="215" w:right="123" w:firstLine="716"/>
        <w:rPr>
          <w:lang w:val="ru-RU"/>
        </w:rPr>
      </w:pPr>
      <w:proofErr w:type="gramStart"/>
      <w:r w:rsidRPr="00FB24A8">
        <w:rPr>
          <w:lang w:val="ru-RU"/>
        </w:rPr>
        <w:t>д) создать эффективную систему организации исследований и разработок, обеспечивающую высокую результативность и востребованность в социально-экономической сфере исследований и разработок, рост инвестиций в исследов</w:t>
      </w:r>
      <w:r w:rsidRPr="00FB24A8">
        <w:rPr>
          <w:lang w:val="ru-RU"/>
        </w:rPr>
        <w:t>ания и разработки и увеличение доли частных инвестиций во внутренних затратах на исследования и разработки, привлекательность работы в России для наиболее перспективных исследователей и повышение роли российской науки в мире;</w:t>
      </w:r>
      <w:proofErr w:type="gramEnd"/>
    </w:p>
    <w:p w:rsidR="006D724D" w:rsidRPr="00FB24A8" w:rsidRDefault="00CE6741">
      <w:pPr>
        <w:pStyle w:val="a3"/>
        <w:spacing w:before="13" w:line="249" w:lineRule="auto"/>
        <w:ind w:left="193" w:right="157" w:firstLine="716"/>
        <w:rPr>
          <w:lang w:val="ru-RU"/>
        </w:rPr>
      </w:pPr>
      <w:r w:rsidRPr="00FB24A8">
        <w:rPr>
          <w:lang w:val="ru-RU"/>
        </w:rPr>
        <w:t>е) обеспечить рост влияния науки на технологическую культуру в России, повышение степени понимания политических, экономических,</w:t>
      </w:r>
      <w:r w:rsidRPr="00FB24A8">
        <w:rPr>
          <w:spacing w:val="-15"/>
          <w:lang w:val="ru-RU"/>
        </w:rPr>
        <w:t xml:space="preserve"> </w:t>
      </w:r>
      <w:r w:rsidRPr="00FB24A8">
        <w:rPr>
          <w:lang w:val="ru-RU"/>
        </w:rPr>
        <w:t>культурных,</w:t>
      </w:r>
      <w:r w:rsidRPr="00FB24A8">
        <w:rPr>
          <w:spacing w:val="6"/>
          <w:lang w:val="ru-RU"/>
        </w:rPr>
        <w:t xml:space="preserve"> </w:t>
      </w:r>
      <w:r w:rsidRPr="00FB24A8">
        <w:rPr>
          <w:lang w:val="ru-RU"/>
        </w:rPr>
        <w:t>информационных</w:t>
      </w:r>
      <w:r w:rsidRPr="00FB24A8">
        <w:rPr>
          <w:spacing w:val="-33"/>
          <w:lang w:val="ru-RU"/>
        </w:rPr>
        <w:t xml:space="preserve"> </w:t>
      </w:r>
      <w:r w:rsidRPr="00FB24A8">
        <w:rPr>
          <w:lang w:val="ru-RU"/>
        </w:rPr>
        <w:t>и</w:t>
      </w:r>
      <w:r w:rsidRPr="00FB24A8">
        <w:rPr>
          <w:spacing w:val="-18"/>
          <w:lang w:val="ru-RU"/>
        </w:rPr>
        <w:t xml:space="preserve"> </w:t>
      </w:r>
      <w:r w:rsidRPr="00FB24A8">
        <w:rPr>
          <w:lang w:val="ru-RU"/>
        </w:rPr>
        <w:t>иных</w:t>
      </w:r>
      <w:r w:rsidRPr="00FB24A8">
        <w:rPr>
          <w:spacing w:val="-15"/>
          <w:lang w:val="ru-RU"/>
        </w:rPr>
        <w:t xml:space="preserve"> </w:t>
      </w:r>
      <w:r w:rsidRPr="00FB24A8">
        <w:rPr>
          <w:lang w:val="ru-RU"/>
        </w:rPr>
        <w:t>происходящих в современном обществе процессов и воздействующих на них разнообразных природных и социальных факторов, а также обеспечить повышение степени организации общественных отношений и содействовать предупреждению социальных конфликтов.</w:t>
      </w:r>
    </w:p>
    <w:p w:rsidR="006D724D" w:rsidRPr="00FB24A8" w:rsidRDefault="00CE6741">
      <w:pPr>
        <w:pStyle w:val="a4"/>
        <w:numPr>
          <w:ilvl w:val="0"/>
          <w:numId w:val="3"/>
        </w:numPr>
        <w:tabs>
          <w:tab w:val="left" w:pos="1335"/>
        </w:tabs>
        <w:spacing w:before="8" w:line="249" w:lineRule="auto"/>
        <w:ind w:left="175" w:right="169" w:firstLine="713"/>
        <w:jc w:val="both"/>
        <w:rPr>
          <w:sz w:val="30"/>
          <w:lang w:val="ru-RU"/>
        </w:rPr>
      </w:pPr>
      <w:r w:rsidRPr="00FB24A8">
        <w:rPr>
          <w:sz w:val="30"/>
          <w:lang w:val="ru-RU"/>
        </w:rPr>
        <w:t xml:space="preserve">В результате </w:t>
      </w:r>
      <w:r w:rsidRPr="00FB24A8">
        <w:rPr>
          <w:sz w:val="30"/>
          <w:lang w:val="ru-RU"/>
        </w:rPr>
        <w:t>реализации настоящей Стратегии сфера науки, технологий и инноваций должна функционировать как единая система, интегрированная с социально-экономической системой страны и обеспечивающая независимость и конкурентоспособность России.</w:t>
      </w:r>
    </w:p>
    <w:p w:rsidR="006D724D" w:rsidRPr="00FB24A8" w:rsidRDefault="006D724D">
      <w:pPr>
        <w:pStyle w:val="a3"/>
        <w:jc w:val="left"/>
        <w:rPr>
          <w:sz w:val="14"/>
          <w:lang w:val="ru-RU"/>
        </w:rPr>
      </w:pPr>
    </w:p>
    <w:p w:rsidR="006D724D" w:rsidRDefault="00CE6741">
      <w:pPr>
        <w:pStyle w:val="a3"/>
        <w:spacing w:before="88"/>
        <w:ind w:left="1386" w:right="1417"/>
        <w:jc w:val="center"/>
      </w:pPr>
      <w:proofErr w:type="spellStart"/>
      <w:r>
        <w:t>Основные</w:t>
      </w:r>
      <w:proofErr w:type="spellEnd"/>
      <w:r>
        <w:t xml:space="preserve"> </w:t>
      </w:r>
      <w:proofErr w:type="spellStart"/>
      <w:r>
        <w:t>этапы</w:t>
      </w:r>
      <w:proofErr w:type="spellEnd"/>
      <w:r>
        <w:t xml:space="preserve"> </w:t>
      </w:r>
      <w:proofErr w:type="spellStart"/>
      <w:r>
        <w:t>реализаци</w:t>
      </w:r>
      <w:r>
        <w:t>и</w:t>
      </w:r>
      <w:proofErr w:type="spellEnd"/>
      <w:r>
        <w:t xml:space="preserve"> </w:t>
      </w:r>
      <w:proofErr w:type="spellStart"/>
      <w:r>
        <w:t>настоящей</w:t>
      </w:r>
      <w:proofErr w:type="spellEnd"/>
      <w:r>
        <w:t xml:space="preserve"> </w:t>
      </w:r>
      <w:proofErr w:type="spellStart"/>
      <w:r>
        <w:t>Стратегии</w:t>
      </w:r>
      <w:proofErr w:type="spellEnd"/>
    </w:p>
    <w:p w:rsidR="006D724D" w:rsidRPr="00FB24A8" w:rsidRDefault="00CE6741">
      <w:pPr>
        <w:pStyle w:val="a4"/>
        <w:numPr>
          <w:ilvl w:val="0"/>
          <w:numId w:val="3"/>
        </w:numPr>
        <w:tabs>
          <w:tab w:val="left" w:pos="1316"/>
        </w:tabs>
        <w:spacing w:before="256" w:line="249" w:lineRule="auto"/>
        <w:ind w:left="157" w:right="176" w:firstLine="712"/>
        <w:jc w:val="both"/>
        <w:rPr>
          <w:sz w:val="30"/>
          <w:lang w:val="ru-RU"/>
        </w:rPr>
      </w:pPr>
      <w:r w:rsidRPr="00FB24A8">
        <w:rPr>
          <w:sz w:val="30"/>
          <w:lang w:val="ru-RU"/>
        </w:rPr>
        <w:t>Реализация настоящей Стратегии осуществляется в несколько этапов, связанных с этапами развития экономики и бюджетной системы Российской Федерации. Для каждого из этапов устанавливаются</w:t>
      </w:r>
      <w:r w:rsidRPr="00FB24A8">
        <w:rPr>
          <w:spacing w:val="-38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показатели,</w:t>
      </w:r>
      <w:r w:rsidRPr="00FB24A8">
        <w:rPr>
          <w:spacing w:val="-1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отражающие</w:t>
      </w:r>
      <w:r w:rsidRPr="00FB24A8">
        <w:rPr>
          <w:spacing w:val="2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ход</w:t>
      </w:r>
      <w:r w:rsidRPr="00FB24A8">
        <w:rPr>
          <w:spacing w:val="-18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и</w:t>
      </w:r>
      <w:r w:rsidRPr="00FB24A8">
        <w:rPr>
          <w:spacing w:val="-26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основные</w:t>
      </w:r>
      <w:r w:rsidRPr="00FB24A8">
        <w:rPr>
          <w:spacing w:val="-15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 xml:space="preserve">результаты </w:t>
      </w:r>
      <w:r w:rsidRPr="00FB24A8">
        <w:rPr>
          <w:sz w:val="30"/>
          <w:lang w:val="ru-RU"/>
        </w:rPr>
        <w:t>реализации настоящей</w:t>
      </w:r>
      <w:r w:rsidRPr="00FB24A8">
        <w:rPr>
          <w:spacing w:val="-36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Стратегии.</w:t>
      </w:r>
    </w:p>
    <w:p w:rsidR="006D724D" w:rsidRPr="00FB24A8" w:rsidRDefault="00CE6741">
      <w:pPr>
        <w:pStyle w:val="a4"/>
        <w:numPr>
          <w:ilvl w:val="0"/>
          <w:numId w:val="3"/>
        </w:numPr>
        <w:tabs>
          <w:tab w:val="left" w:pos="1301"/>
        </w:tabs>
        <w:spacing w:before="8" w:line="244" w:lineRule="auto"/>
        <w:ind w:left="149" w:right="221" w:firstLine="702"/>
        <w:jc w:val="both"/>
        <w:rPr>
          <w:sz w:val="30"/>
          <w:lang w:val="ru-RU"/>
        </w:rPr>
      </w:pPr>
      <w:r w:rsidRPr="00FB24A8">
        <w:rPr>
          <w:sz w:val="30"/>
          <w:lang w:val="ru-RU"/>
        </w:rPr>
        <w:t>На  первом  этапе   реализации   настоящей   Стратегии (2017 - 2019</w:t>
      </w:r>
      <w:r w:rsidRPr="00FB24A8">
        <w:rPr>
          <w:spacing w:val="4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годы):</w:t>
      </w:r>
    </w:p>
    <w:p w:rsidR="006D724D" w:rsidRPr="00FB24A8" w:rsidRDefault="006D724D">
      <w:pPr>
        <w:spacing w:line="244" w:lineRule="auto"/>
        <w:jc w:val="both"/>
        <w:rPr>
          <w:sz w:val="30"/>
          <w:lang w:val="ru-RU"/>
        </w:rPr>
        <w:sectPr w:rsidR="006D724D" w:rsidRPr="00FB24A8">
          <w:pgSz w:w="11910" w:h="16840"/>
          <w:pgMar w:top="1220" w:right="1260" w:bottom="280" w:left="1300" w:header="625" w:footer="0" w:gutter="0"/>
          <w:cols w:space="720"/>
        </w:sectPr>
      </w:pPr>
    </w:p>
    <w:p w:rsidR="006D724D" w:rsidRPr="00FB24A8" w:rsidRDefault="00CE6741">
      <w:pPr>
        <w:spacing w:before="134" w:line="268" w:lineRule="auto"/>
        <w:ind w:left="185" w:right="153" w:firstLine="716"/>
        <w:jc w:val="both"/>
        <w:rPr>
          <w:sz w:val="28"/>
          <w:lang w:val="ru-RU"/>
        </w:rPr>
      </w:pPr>
      <w:r w:rsidRPr="00FB24A8">
        <w:rPr>
          <w:w w:val="105"/>
          <w:sz w:val="28"/>
          <w:lang w:val="ru-RU"/>
        </w:rPr>
        <w:lastRenderedPageBreak/>
        <w:t>а) создаются организационные, финансовые и законодательные механизмы, обеспечивающие гармонизацию научной, научно­ технической, инн</w:t>
      </w:r>
      <w:r w:rsidRPr="00FB24A8">
        <w:rPr>
          <w:w w:val="105"/>
          <w:sz w:val="28"/>
          <w:lang w:val="ru-RU"/>
        </w:rPr>
        <w:t>овационной, промышленной, экономической и социальной политики и готовность Российской Федерации к большим вызовам;</w:t>
      </w:r>
    </w:p>
    <w:p w:rsidR="006D724D" w:rsidRPr="00FB24A8" w:rsidRDefault="00CE6741">
      <w:pPr>
        <w:spacing w:before="4" w:line="268" w:lineRule="auto"/>
        <w:ind w:left="179" w:right="171" w:firstLine="707"/>
        <w:jc w:val="both"/>
        <w:rPr>
          <w:sz w:val="28"/>
          <w:lang w:val="ru-RU"/>
        </w:rPr>
      </w:pPr>
      <w:r w:rsidRPr="00FB24A8">
        <w:rPr>
          <w:w w:val="105"/>
          <w:sz w:val="28"/>
          <w:lang w:val="ru-RU"/>
        </w:rPr>
        <w:t xml:space="preserve">б) осуществляется запуск научных проектов, которые направлены на получение новых фундаментальных знаний, необходимых для долгосрочного развития, и </w:t>
      </w:r>
      <w:proofErr w:type="gramStart"/>
      <w:r w:rsidRPr="00FB24A8">
        <w:rPr>
          <w:w w:val="105"/>
          <w:sz w:val="28"/>
          <w:lang w:val="ru-RU"/>
        </w:rPr>
        <w:t>основаны</w:t>
      </w:r>
      <w:proofErr w:type="gramEnd"/>
      <w:r w:rsidRPr="00FB24A8">
        <w:rPr>
          <w:w w:val="105"/>
          <w:sz w:val="28"/>
          <w:lang w:val="ru-RU"/>
        </w:rPr>
        <w:t xml:space="preserve"> в том числе на конвергенции различных направлений исследований, включая гуманитарные и</w:t>
      </w:r>
      <w:r w:rsidRPr="00FB24A8">
        <w:rPr>
          <w:spacing w:val="12"/>
          <w:w w:val="105"/>
          <w:sz w:val="28"/>
          <w:lang w:val="ru-RU"/>
        </w:rPr>
        <w:t xml:space="preserve"> </w:t>
      </w:r>
      <w:r w:rsidRPr="00FB24A8">
        <w:rPr>
          <w:w w:val="105"/>
          <w:sz w:val="28"/>
          <w:lang w:val="ru-RU"/>
        </w:rPr>
        <w:t>социальные;</w:t>
      </w:r>
    </w:p>
    <w:p w:rsidR="006D724D" w:rsidRPr="00FB24A8" w:rsidRDefault="00CE6741">
      <w:pPr>
        <w:spacing w:line="268" w:lineRule="auto"/>
        <w:ind w:left="170" w:right="188" w:firstLine="710"/>
        <w:jc w:val="both"/>
        <w:rPr>
          <w:sz w:val="28"/>
          <w:lang w:val="ru-RU"/>
        </w:rPr>
      </w:pPr>
      <w:r w:rsidRPr="00FB24A8">
        <w:rPr>
          <w:w w:val="105"/>
          <w:sz w:val="28"/>
          <w:lang w:val="ru-RU"/>
        </w:rPr>
        <w:t>в</w:t>
      </w:r>
      <w:r w:rsidRPr="00FB24A8">
        <w:rPr>
          <w:w w:val="105"/>
          <w:sz w:val="28"/>
          <w:lang w:val="ru-RU"/>
        </w:rPr>
        <w:t>) начинается реализация научно-технических проектов в</w:t>
      </w:r>
      <w:r w:rsidRPr="00FB24A8">
        <w:rPr>
          <w:spacing w:val="73"/>
          <w:w w:val="105"/>
          <w:sz w:val="28"/>
          <w:lang w:val="ru-RU"/>
        </w:rPr>
        <w:t xml:space="preserve"> </w:t>
      </w:r>
      <w:r w:rsidRPr="00FB24A8">
        <w:rPr>
          <w:w w:val="105"/>
          <w:sz w:val="28"/>
          <w:lang w:val="ru-RU"/>
        </w:rPr>
        <w:t>рамках приоритетов научно-технологического развития Российской Федерации, определенных в настоящей</w:t>
      </w:r>
      <w:r w:rsidRPr="00FB24A8">
        <w:rPr>
          <w:spacing w:val="55"/>
          <w:w w:val="105"/>
          <w:sz w:val="28"/>
          <w:lang w:val="ru-RU"/>
        </w:rPr>
        <w:t xml:space="preserve"> </w:t>
      </w:r>
      <w:r w:rsidRPr="00FB24A8">
        <w:rPr>
          <w:w w:val="105"/>
          <w:sz w:val="28"/>
          <w:lang w:val="ru-RU"/>
        </w:rPr>
        <w:t>Стратегии;</w:t>
      </w:r>
    </w:p>
    <w:p w:rsidR="006D724D" w:rsidRPr="00FB24A8" w:rsidRDefault="00CE6741">
      <w:pPr>
        <w:spacing w:line="268" w:lineRule="auto"/>
        <w:ind w:left="164" w:right="189" w:firstLine="708"/>
        <w:jc w:val="both"/>
        <w:rPr>
          <w:sz w:val="28"/>
          <w:lang w:val="ru-RU"/>
        </w:rPr>
      </w:pPr>
      <w:r w:rsidRPr="00FB24A8">
        <w:rPr>
          <w:w w:val="105"/>
          <w:sz w:val="28"/>
          <w:lang w:val="ru-RU"/>
        </w:rPr>
        <w:t>г) формируется целостная система устойчивого воспроизводства и привлечения кадров для научно</w:t>
      </w:r>
      <w:r w:rsidRPr="00FB24A8">
        <w:rPr>
          <w:w w:val="105"/>
          <w:sz w:val="28"/>
          <w:lang w:val="ru-RU"/>
        </w:rPr>
        <w:t>-технологического развития страны;</w:t>
      </w:r>
    </w:p>
    <w:p w:rsidR="006D724D" w:rsidRPr="00FB24A8" w:rsidRDefault="00CE6741">
      <w:pPr>
        <w:spacing w:line="271" w:lineRule="auto"/>
        <w:ind w:left="153" w:right="193" w:firstLine="711"/>
        <w:jc w:val="both"/>
        <w:rPr>
          <w:sz w:val="28"/>
          <w:lang w:val="ru-RU"/>
        </w:rPr>
      </w:pPr>
      <w:r w:rsidRPr="00FB24A8">
        <w:rPr>
          <w:w w:val="105"/>
          <w:sz w:val="28"/>
          <w:lang w:val="ru-RU"/>
        </w:rPr>
        <w:t>д) создаются условия, необходимые для роста инвестиционной привлекательности научной, научно-технической и инновационной деятельности.</w:t>
      </w:r>
    </w:p>
    <w:p w:rsidR="006D724D" w:rsidRPr="00FB24A8" w:rsidRDefault="00CE6741">
      <w:pPr>
        <w:pStyle w:val="a4"/>
        <w:numPr>
          <w:ilvl w:val="0"/>
          <w:numId w:val="3"/>
        </w:numPr>
        <w:tabs>
          <w:tab w:val="left" w:pos="1306"/>
        </w:tabs>
        <w:spacing w:line="268" w:lineRule="auto"/>
        <w:ind w:left="150" w:right="234" w:firstLine="708"/>
        <w:jc w:val="both"/>
        <w:rPr>
          <w:sz w:val="28"/>
          <w:lang w:val="ru-RU"/>
        </w:rPr>
      </w:pPr>
      <w:r w:rsidRPr="00FB24A8">
        <w:rPr>
          <w:w w:val="105"/>
          <w:sz w:val="28"/>
          <w:lang w:val="ru-RU"/>
        </w:rPr>
        <w:t xml:space="preserve">На   втором </w:t>
      </w:r>
      <w:r w:rsidRPr="00FB24A8">
        <w:rPr>
          <w:spacing w:val="73"/>
          <w:w w:val="105"/>
          <w:sz w:val="28"/>
          <w:lang w:val="ru-RU"/>
        </w:rPr>
        <w:t xml:space="preserve"> </w:t>
      </w:r>
      <w:r w:rsidRPr="00FB24A8">
        <w:rPr>
          <w:w w:val="105"/>
          <w:sz w:val="28"/>
          <w:lang w:val="ru-RU"/>
        </w:rPr>
        <w:t>этапе   реализации   настоящей   Стратегии (2020 - 2025 годы) и в дальней</w:t>
      </w:r>
      <w:r w:rsidRPr="00FB24A8">
        <w:rPr>
          <w:w w:val="105"/>
          <w:sz w:val="28"/>
          <w:lang w:val="ru-RU"/>
        </w:rPr>
        <w:t>шей</w:t>
      </w:r>
      <w:r w:rsidRPr="00FB24A8">
        <w:rPr>
          <w:spacing w:val="7"/>
          <w:w w:val="105"/>
          <w:sz w:val="28"/>
          <w:lang w:val="ru-RU"/>
        </w:rPr>
        <w:t xml:space="preserve"> </w:t>
      </w:r>
      <w:r w:rsidRPr="00FB24A8">
        <w:rPr>
          <w:w w:val="105"/>
          <w:sz w:val="28"/>
          <w:lang w:val="ru-RU"/>
        </w:rPr>
        <w:t>перспективе:</w:t>
      </w:r>
    </w:p>
    <w:p w:rsidR="006D724D" w:rsidRPr="00FB24A8" w:rsidRDefault="00CE6741">
      <w:pPr>
        <w:spacing w:line="268" w:lineRule="auto"/>
        <w:ind w:left="147" w:right="205" w:firstLine="705"/>
        <w:jc w:val="both"/>
        <w:rPr>
          <w:sz w:val="28"/>
          <w:lang w:val="ru-RU"/>
        </w:rPr>
      </w:pPr>
      <w:r w:rsidRPr="00FB24A8">
        <w:rPr>
          <w:w w:val="105"/>
          <w:sz w:val="28"/>
          <w:lang w:val="ru-RU"/>
        </w:rPr>
        <w:t xml:space="preserve">а) формируются принципиально новые научно-технологические решения в интересах национальной экономики, </w:t>
      </w:r>
      <w:proofErr w:type="gramStart"/>
      <w:r w:rsidRPr="00FB24A8">
        <w:rPr>
          <w:w w:val="105"/>
          <w:sz w:val="28"/>
          <w:lang w:val="ru-RU"/>
        </w:rPr>
        <w:t>основанные</w:t>
      </w:r>
      <w:proofErr w:type="gramEnd"/>
      <w:r w:rsidRPr="00FB24A8">
        <w:rPr>
          <w:w w:val="105"/>
          <w:sz w:val="28"/>
          <w:lang w:val="ru-RU"/>
        </w:rPr>
        <w:t xml:space="preserve"> в том числе на природоподобных технологиях;</w:t>
      </w:r>
    </w:p>
    <w:p w:rsidR="006D724D" w:rsidRPr="00FB24A8" w:rsidRDefault="00CE6741">
      <w:pPr>
        <w:spacing w:line="268" w:lineRule="auto"/>
        <w:ind w:left="131" w:right="199" w:firstLine="716"/>
        <w:jc w:val="both"/>
        <w:rPr>
          <w:sz w:val="28"/>
          <w:lang w:val="ru-RU"/>
        </w:rPr>
      </w:pPr>
      <w:r w:rsidRPr="00FB24A8">
        <w:rPr>
          <w:w w:val="105"/>
          <w:sz w:val="28"/>
          <w:lang w:val="ru-RU"/>
        </w:rPr>
        <w:t>б) реализуются меры, направленные на</w:t>
      </w:r>
      <w:r w:rsidRPr="00FB24A8">
        <w:rPr>
          <w:spacing w:val="73"/>
          <w:w w:val="105"/>
          <w:sz w:val="28"/>
          <w:lang w:val="ru-RU"/>
        </w:rPr>
        <w:t xml:space="preserve"> </w:t>
      </w:r>
      <w:r w:rsidRPr="00FB24A8">
        <w:rPr>
          <w:w w:val="105"/>
          <w:sz w:val="28"/>
          <w:lang w:val="ru-RU"/>
        </w:rPr>
        <w:t>стимулирование перехода к стадии активной коммерциализации результатов интеллектуальной деятельности и к масштабному созданию новых продуктов и услуг, основанных на технологиях, отвечающих на большие</w:t>
      </w:r>
      <w:r w:rsidRPr="00FB24A8">
        <w:rPr>
          <w:spacing w:val="10"/>
          <w:w w:val="105"/>
          <w:sz w:val="28"/>
          <w:lang w:val="ru-RU"/>
        </w:rPr>
        <w:t xml:space="preserve"> </w:t>
      </w:r>
      <w:r w:rsidRPr="00FB24A8">
        <w:rPr>
          <w:w w:val="105"/>
          <w:sz w:val="28"/>
          <w:lang w:val="ru-RU"/>
        </w:rPr>
        <w:t>вызовы;</w:t>
      </w:r>
    </w:p>
    <w:p w:rsidR="006D724D" w:rsidRPr="00FB24A8" w:rsidRDefault="00CE6741">
      <w:pPr>
        <w:spacing w:line="268" w:lineRule="auto"/>
        <w:ind w:left="121" w:right="224" w:firstLine="710"/>
        <w:jc w:val="both"/>
        <w:rPr>
          <w:sz w:val="28"/>
          <w:lang w:val="ru-RU"/>
        </w:rPr>
      </w:pPr>
      <w:r w:rsidRPr="00FB24A8">
        <w:rPr>
          <w:w w:val="105"/>
          <w:sz w:val="28"/>
          <w:lang w:val="ru-RU"/>
        </w:rPr>
        <w:t>в) обеспечивается увеличение объема экспорта тех</w:t>
      </w:r>
      <w:r w:rsidRPr="00FB24A8">
        <w:rPr>
          <w:w w:val="105"/>
          <w:sz w:val="28"/>
          <w:lang w:val="ru-RU"/>
        </w:rPr>
        <w:t>нологий и высокотехнологичной продукции, в том числе посредством реализации Национальной технологической инициативы и поддержки национальных компаний при выходе на глобальный</w:t>
      </w:r>
      <w:r w:rsidRPr="00FB24A8">
        <w:rPr>
          <w:spacing w:val="-5"/>
          <w:w w:val="105"/>
          <w:sz w:val="28"/>
          <w:lang w:val="ru-RU"/>
        </w:rPr>
        <w:t xml:space="preserve"> </w:t>
      </w:r>
      <w:r w:rsidRPr="00FB24A8">
        <w:rPr>
          <w:w w:val="105"/>
          <w:sz w:val="28"/>
          <w:lang w:val="ru-RU"/>
        </w:rPr>
        <w:t>рынок.</w:t>
      </w:r>
    </w:p>
    <w:p w:rsidR="006D724D" w:rsidRPr="00FB24A8" w:rsidRDefault="00CE6741">
      <w:pPr>
        <w:pStyle w:val="a4"/>
        <w:numPr>
          <w:ilvl w:val="0"/>
          <w:numId w:val="3"/>
        </w:numPr>
        <w:tabs>
          <w:tab w:val="left" w:pos="1273"/>
        </w:tabs>
        <w:spacing w:line="321" w:lineRule="exact"/>
        <w:ind w:left="1272"/>
        <w:jc w:val="both"/>
        <w:rPr>
          <w:sz w:val="28"/>
          <w:lang w:val="ru-RU"/>
        </w:rPr>
      </w:pPr>
      <w:r w:rsidRPr="00FB24A8">
        <w:rPr>
          <w:w w:val="105"/>
          <w:sz w:val="28"/>
          <w:lang w:val="ru-RU"/>
        </w:rPr>
        <w:t>Разработка планов реализации настоящей Стратегии</w:t>
      </w:r>
      <w:r w:rsidRPr="00FB24A8">
        <w:rPr>
          <w:spacing w:val="12"/>
          <w:w w:val="105"/>
          <w:sz w:val="28"/>
          <w:lang w:val="ru-RU"/>
        </w:rPr>
        <w:t xml:space="preserve"> </w:t>
      </w:r>
      <w:proofErr w:type="gramStart"/>
      <w:r w:rsidRPr="00FB24A8">
        <w:rPr>
          <w:w w:val="105"/>
          <w:sz w:val="28"/>
          <w:lang w:val="ru-RU"/>
        </w:rPr>
        <w:t>для</w:t>
      </w:r>
      <w:proofErr w:type="gramEnd"/>
    </w:p>
    <w:p w:rsidR="006D724D" w:rsidRPr="00FB24A8" w:rsidRDefault="006D724D">
      <w:pPr>
        <w:spacing w:line="321" w:lineRule="exact"/>
        <w:jc w:val="both"/>
        <w:rPr>
          <w:sz w:val="28"/>
          <w:lang w:val="ru-RU"/>
        </w:rPr>
        <w:sectPr w:rsidR="006D724D" w:rsidRPr="00FB24A8">
          <w:pgSz w:w="11910" w:h="16840"/>
          <w:pgMar w:top="1220" w:right="1260" w:bottom="280" w:left="1300" w:header="625" w:footer="0" w:gutter="0"/>
          <w:cols w:space="720"/>
        </w:sectPr>
      </w:pPr>
    </w:p>
    <w:p w:rsidR="006D724D" w:rsidRPr="00FB24A8" w:rsidRDefault="00CE6741">
      <w:pPr>
        <w:tabs>
          <w:tab w:val="left" w:pos="1640"/>
          <w:tab w:val="left" w:pos="3975"/>
        </w:tabs>
        <w:spacing w:before="19" w:line="264" w:lineRule="auto"/>
        <w:ind w:left="116" w:right="38" w:firstLine="4"/>
        <w:rPr>
          <w:sz w:val="28"/>
          <w:lang w:val="ru-RU"/>
        </w:rPr>
      </w:pPr>
      <w:r w:rsidRPr="00FB24A8">
        <w:rPr>
          <w:w w:val="105"/>
          <w:sz w:val="28"/>
          <w:lang w:val="ru-RU"/>
        </w:rPr>
        <w:lastRenderedPageBreak/>
        <w:t>каждого</w:t>
      </w:r>
      <w:r w:rsidRPr="00FB24A8">
        <w:rPr>
          <w:w w:val="105"/>
          <w:sz w:val="28"/>
          <w:lang w:val="ru-RU"/>
        </w:rPr>
        <w:tab/>
        <w:t>последующего</w:t>
      </w:r>
      <w:r w:rsidRPr="00FB24A8">
        <w:rPr>
          <w:w w:val="105"/>
          <w:sz w:val="28"/>
          <w:lang w:val="ru-RU"/>
        </w:rPr>
        <w:tab/>
      </w:r>
      <w:r w:rsidRPr="00FB24A8">
        <w:rPr>
          <w:spacing w:val="-4"/>
          <w:w w:val="105"/>
          <w:sz w:val="28"/>
          <w:lang w:val="ru-RU"/>
        </w:rPr>
        <w:t xml:space="preserve">этапа </w:t>
      </w:r>
      <w:proofErr w:type="gramStart"/>
      <w:r w:rsidRPr="00FB24A8">
        <w:rPr>
          <w:w w:val="105"/>
          <w:sz w:val="28"/>
          <w:lang w:val="ru-RU"/>
        </w:rPr>
        <w:t>предшествующем</w:t>
      </w:r>
      <w:proofErr w:type="gramEnd"/>
      <w:r w:rsidRPr="00FB24A8">
        <w:rPr>
          <w:spacing w:val="3"/>
          <w:w w:val="105"/>
          <w:sz w:val="28"/>
          <w:lang w:val="ru-RU"/>
        </w:rPr>
        <w:t xml:space="preserve"> </w:t>
      </w:r>
      <w:r w:rsidRPr="00FB24A8">
        <w:rPr>
          <w:w w:val="105"/>
          <w:sz w:val="28"/>
          <w:lang w:val="ru-RU"/>
        </w:rPr>
        <w:t>текущему.</w:t>
      </w:r>
    </w:p>
    <w:p w:rsidR="006D724D" w:rsidRDefault="00CE6741">
      <w:pPr>
        <w:tabs>
          <w:tab w:val="left" w:pos="2591"/>
          <w:tab w:val="left" w:pos="3354"/>
        </w:tabs>
        <w:spacing w:before="24"/>
        <w:ind w:left="116"/>
        <w:rPr>
          <w:sz w:val="28"/>
        </w:rPr>
      </w:pPr>
      <w:r w:rsidRPr="00FB24A8">
        <w:rPr>
          <w:lang w:val="ru-RU"/>
        </w:rPr>
        <w:br w:type="column"/>
      </w:r>
      <w:proofErr w:type="spellStart"/>
      <w:proofErr w:type="gramStart"/>
      <w:r>
        <w:rPr>
          <w:w w:val="105"/>
          <w:sz w:val="28"/>
        </w:rPr>
        <w:lastRenderedPageBreak/>
        <w:t>осуществляется</w:t>
      </w:r>
      <w:proofErr w:type="spellEnd"/>
      <w:proofErr w:type="gramEnd"/>
      <w:r>
        <w:rPr>
          <w:w w:val="105"/>
          <w:sz w:val="28"/>
        </w:rPr>
        <w:tab/>
      </w:r>
      <w:proofErr w:type="spellStart"/>
      <w:r>
        <w:rPr>
          <w:w w:val="105"/>
          <w:sz w:val="28"/>
        </w:rPr>
        <w:t>на</w:t>
      </w:r>
      <w:proofErr w:type="spellEnd"/>
      <w:r>
        <w:rPr>
          <w:w w:val="105"/>
          <w:sz w:val="28"/>
        </w:rPr>
        <w:tab/>
      </w:r>
      <w:proofErr w:type="spellStart"/>
      <w:r>
        <w:rPr>
          <w:w w:val="105"/>
          <w:sz w:val="28"/>
        </w:rPr>
        <w:t>этапе</w:t>
      </w:r>
      <w:proofErr w:type="spellEnd"/>
      <w:r>
        <w:rPr>
          <w:w w:val="105"/>
          <w:sz w:val="28"/>
        </w:rPr>
        <w:t>,</w:t>
      </w:r>
    </w:p>
    <w:p w:rsidR="006D724D" w:rsidRDefault="006D724D">
      <w:pPr>
        <w:rPr>
          <w:sz w:val="28"/>
        </w:rPr>
        <w:sectPr w:rsidR="006D724D">
          <w:type w:val="continuous"/>
          <w:pgSz w:w="11910" w:h="16840"/>
          <w:pgMar w:top="1020" w:right="1260" w:bottom="0" w:left="1300" w:header="720" w:footer="720" w:gutter="0"/>
          <w:cols w:num="2" w:space="720" w:equalWidth="0">
            <w:col w:w="4696" w:space="305"/>
            <w:col w:w="4349"/>
          </w:cols>
        </w:sectPr>
      </w:pPr>
    </w:p>
    <w:p w:rsidR="006D724D" w:rsidRDefault="00CE6741">
      <w:pPr>
        <w:pStyle w:val="a4"/>
        <w:numPr>
          <w:ilvl w:val="0"/>
          <w:numId w:val="2"/>
        </w:numPr>
        <w:tabs>
          <w:tab w:val="left" w:pos="1988"/>
        </w:tabs>
        <w:spacing w:before="77"/>
        <w:ind w:left="1987" w:hanging="465"/>
        <w:jc w:val="left"/>
        <w:rPr>
          <w:sz w:val="30"/>
        </w:rPr>
      </w:pPr>
      <w:proofErr w:type="spellStart"/>
      <w:r>
        <w:rPr>
          <w:sz w:val="30"/>
        </w:rPr>
        <w:lastRenderedPageBreak/>
        <w:t>Механизмы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реализации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настоящей</w:t>
      </w:r>
      <w:proofErr w:type="spellEnd"/>
      <w:r>
        <w:rPr>
          <w:spacing w:val="32"/>
          <w:sz w:val="30"/>
        </w:rPr>
        <w:t xml:space="preserve"> </w:t>
      </w:r>
      <w:proofErr w:type="spellStart"/>
      <w:r>
        <w:rPr>
          <w:sz w:val="30"/>
        </w:rPr>
        <w:t>Стратегии</w:t>
      </w:r>
      <w:proofErr w:type="spellEnd"/>
    </w:p>
    <w:p w:rsidR="006D724D" w:rsidRDefault="00CE6741">
      <w:pPr>
        <w:pStyle w:val="a3"/>
        <w:spacing w:before="256"/>
        <w:ind w:left="561" w:right="504"/>
        <w:jc w:val="center"/>
      </w:pPr>
      <w:proofErr w:type="spellStart"/>
      <w:proofErr w:type="gramStart"/>
      <w:r>
        <w:t>Управление</w:t>
      </w:r>
      <w:proofErr w:type="spellEnd"/>
      <w:r>
        <w:t xml:space="preserve"> </w:t>
      </w:r>
      <w:proofErr w:type="spellStart"/>
      <w:r>
        <w:t>реализацией</w:t>
      </w:r>
      <w:proofErr w:type="spellEnd"/>
      <w:r>
        <w:t xml:space="preserve"> </w:t>
      </w:r>
      <w:proofErr w:type="spellStart"/>
      <w:r>
        <w:t>настоящей</w:t>
      </w:r>
      <w:proofErr w:type="spellEnd"/>
      <w:r>
        <w:t xml:space="preserve"> </w:t>
      </w:r>
      <w:proofErr w:type="spellStart"/>
      <w:r>
        <w:t>Стратегии</w:t>
      </w:r>
      <w:proofErr w:type="spellEnd"/>
      <w:r>
        <w:t>.</w:t>
      </w:r>
      <w:proofErr w:type="gramEnd"/>
    </w:p>
    <w:p w:rsidR="006D724D" w:rsidRPr="00FB24A8" w:rsidRDefault="00CE6741">
      <w:pPr>
        <w:pStyle w:val="a3"/>
        <w:spacing w:before="15" w:line="249" w:lineRule="auto"/>
        <w:ind w:left="572" w:right="504"/>
        <w:jc w:val="center"/>
        <w:rPr>
          <w:lang w:val="ru-RU"/>
        </w:rPr>
      </w:pPr>
      <w:r w:rsidRPr="00FB24A8">
        <w:rPr>
          <w:lang w:val="ru-RU"/>
        </w:rPr>
        <w:t>Задачи,</w:t>
      </w:r>
      <w:r w:rsidRPr="00FB24A8">
        <w:rPr>
          <w:spacing w:val="-20"/>
          <w:lang w:val="ru-RU"/>
        </w:rPr>
        <w:t xml:space="preserve"> </w:t>
      </w:r>
      <w:r w:rsidRPr="00FB24A8">
        <w:rPr>
          <w:lang w:val="ru-RU"/>
        </w:rPr>
        <w:t>функции</w:t>
      </w:r>
      <w:r w:rsidRPr="00FB24A8">
        <w:rPr>
          <w:spacing w:val="-11"/>
          <w:lang w:val="ru-RU"/>
        </w:rPr>
        <w:t xml:space="preserve"> </w:t>
      </w:r>
      <w:r w:rsidRPr="00FB24A8">
        <w:rPr>
          <w:lang w:val="ru-RU"/>
        </w:rPr>
        <w:t>и</w:t>
      </w:r>
      <w:r w:rsidRPr="00FB24A8">
        <w:rPr>
          <w:spacing w:val="-27"/>
          <w:lang w:val="ru-RU"/>
        </w:rPr>
        <w:t xml:space="preserve"> </w:t>
      </w:r>
      <w:r w:rsidRPr="00FB24A8">
        <w:rPr>
          <w:lang w:val="ru-RU"/>
        </w:rPr>
        <w:t>полномочия</w:t>
      </w:r>
      <w:r w:rsidRPr="00FB24A8">
        <w:rPr>
          <w:spacing w:val="-9"/>
          <w:lang w:val="ru-RU"/>
        </w:rPr>
        <w:t xml:space="preserve"> </w:t>
      </w:r>
      <w:r w:rsidRPr="00FB24A8">
        <w:rPr>
          <w:lang w:val="ru-RU"/>
        </w:rPr>
        <w:t>органов</w:t>
      </w:r>
      <w:r w:rsidRPr="00FB24A8">
        <w:rPr>
          <w:spacing w:val="-22"/>
          <w:lang w:val="ru-RU"/>
        </w:rPr>
        <w:t xml:space="preserve"> </w:t>
      </w:r>
      <w:r w:rsidRPr="00FB24A8">
        <w:rPr>
          <w:lang w:val="ru-RU"/>
        </w:rPr>
        <w:t>государственной</w:t>
      </w:r>
      <w:r w:rsidRPr="00FB24A8">
        <w:rPr>
          <w:spacing w:val="-34"/>
          <w:lang w:val="ru-RU"/>
        </w:rPr>
        <w:t xml:space="preserve"> </w:t>
      </w:r>
      <w:r w:rsidRPr="00FB24A8">
        <w:rPr>
          <w:lang w:val="ru-RU"/>
        </w:rPr>
        <w:t>власти Россий</w:t>
      </w:r>
      <w:r w:rsidRPr="00FB24A8">
        <w:rPr>
          <w:lang w:val="ru-RU"/>
        </w:rPr>
        <w:t>ской</w:t>
      </w:r>
      <w:r w:rsidRPr="00FB24A8">
        <w:rPr>
          <w:spacing w:val="21"/>
          <w:lang w:val="ru-RU"/>
        </w:rPr>
        <w:t xml:space="preserve"> </w:t>
      </w:r>
      <w:r w:rsidRPr="00FB24A8">
        <w:rPr>
          <w:lang w:val="ru-RU"/>
        </w:rPr>
        <w:t>Федерации</w:t>
      </w:r>
    </w:p>
    <w:p w:rsidR="006D724D" w:rsidRPr="00FB24A8" w:rsidRDefault="00CE6741">
      <w:pPr>
        <w:pStyle w:val="a4"/>
        <w:numPr>
          <w:ilvl w:val="0"/>
          <w:numId w:val="3"/>
        </w:numPr>
        <w:tabs>
          <w:tab w:val="left" w:pos="1315"/>
        </w:tabs>
        <w:spacing w:before="244" w:line="249" w:lineRule="auto"/>
        <w:ind w:left="155" w:right="98" w:firstLine="717"/>
        <w:jc w:val="both"/>
        <w:rPr>
          <w:sz w:val="30"/>
          <w:lang w:val="ru-RU"/>
        </w:rPr>
      </w:pPr>
      <w:r w:rsidRPr="00FB24A8">
        <w:rPr>
          <w:sz w:val="30"/>
          <w:lang w:val="ru-RU"/>
        </w:rPr>
        <w:t>Реализация настоящей Стратегии обеспечивается согласованными действиями федеральных органов государственной власти, органов государственной власти субъектов Российской Федерации, государственных органов, органов местного самоуправления, госу</w:t>
      </w:r>
      <w:r w:rsidRPr="00FB24A8">
        <w:rPr>
          <w:sz w:val="30"/>
          <w:lang w:val="ru-RU"/>
        </w:rPr>
        <w:t xml:space="preserve">дарственных академий наук, научных и образовательных организаций, фондов поддержки научной, научно­ технической и инновационной деятельности, общественных организаций, предпринимательского сообщества, государственных корпораций, государственных компаний и </w:t>
      </w:r>
      <w:r w:rsidRPr="00FB24A8">
        <w:rPr>
          <w:sz w:val="30"/>
          <w:lang w:val="ru-RU"/>
        </w:rPr>
        <w:t>акционерных обществ с государственным</w:t>
      </w:r>
      <w:r w:rsidRPr="00FB24A8">
        <w:rPr>
          <w:spacing w:val="-9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участием.</w:t>
      </w:r>
    </w:p>
    <w:p w:rsidR="006D724D" w:rsidRPr="00FB24A8" w:rsidRDefault="00CE6741">
      <w:pPr>
        <w:pStyle w:val="a4"/>
        <w:numPr>
          <w:ilvl w:val="0"/>
          <w:numId w:val="3"/>
        </w:numPr>
        <w:tabs>
          <w:tab w:val="left" w:pos="1295"/>
        </w:tabs>
        <w:spacing w:before="16" w:line="249" w:lineRule="auto"/>
        <w:ind w:left="122" w:right="138" w:firstLine="730"/>
        <w:jc w:val="both"/>
        <w:rPr>
          <w:sz w:val="30"/>
          <w:lang w:val="ru-RU"/>
        </w:rPr>
      </w:pPr>
      <w:proofErr w:type="gramStart"/>
      <w:r w:rsidRPr="00FB24A8">
        <w:rPr>
          <w:sz w:val="30"/>
          <w:lang w:val="ru-RU"/>
        </w:rPr>
        <w:t>Правительство Российской Федерации при участии Совета при Президенте Российской Федерации по науке и образованию разрабатывает и утверждает план мероприятий по реализации Стратегии научно-технологического развития Российской Федерации (далее план), предусм</w:t>
      </w:r>
      <w:r w:rsidRPr="00FB24A8">
        <w:rPr>
          <w:sz w:val="30"/>
          <w:lang w:val="ru-RU"/>
        </w:rPr>
        <w:t>атривающий комплексное применение принципов, направлений и мер государственной политики в области научно-технологического развития Российской Федерации, создание механизмов выявления и актуализации больших вызовов, а также достижение результатов по приорит</w:t>
      </w:r>
      <w:r w:rsidRPr="00FB24A8">
        <w:rPr>
          <w:sz w:val="30"/>
          <w:lang w:val="ru-RU"/>
        </w:rPr>
        <w:t>етам научно-технологического развития страны, установленных</w:t>
      </w:r>
      <w:proofErr w:type="gramEnd"/>
      <w:r w:rsidRPr="00FB24A8">
        <w:rPr>
          <w:sz w:val="30"/>
          <w:lang w:val="ru-RU"/>
        </w:rPr>
        <w:t xml:space="preserve"> настоящей Стратегией. План включает в себя сгруппированные по этапам реализации настоящей Стратегии задачи и мероприятия, выполнение которых обеспечивается в рамках реализации политики в сфере нау</w:t>
      </w:r>
      <w:r w:rsidRPr="00FB24A8">
        <w:rPr>
          <w:sz w:val="30"/>
          <w:lang w:val="ru-RU"/>
        </w:rPr>
        <w:t>чно­ технологического развития, а также промышленной, инновационной, экономической, образовательной и социальной политики. План является неотъемлемой частью настоящей Стратегии и учитывается при формировании и корректировке федерального бюджета и государст</w:t>
      </w:r>
      <w:r w:rsidRPr="00FB24A8">
        <w:rPr>
          <w:sz w:val="30"/>
          <w:lang w:val="ru-RU"/>
        </w:rPr>
        <w:t>венных программ Российской</w:t>
      </w:r>
      <w:r w:rsidRPr="00FB24A8">
        <w:rPr>
          <w:spacing w:val="8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Федерации.</w:t>
      </w:r>
    </w:p>
    <w:p w:rsidR="006D724D" w:rsidRPr="00FB24A8" w:rsidRDefault="00CE6741">
      <w:pPr>
        <w:pStyle w:val="a4"/>
        <w:numPr>
          <w:ilvl w:val="0"/>
          <w:numId w:val="3"/>
        </w:numPr>
        <w:tabs>
          <w:tab w:val="left" w:pos="1262"/>
        </w:tabs>
        <w:spacing w:before="25" w:line="249" w:lineRule="auto"/>
        <w:ind w:left="114" w:right="157" w:firstLine="704"/>
        <w:jc w:val="both"/>
        <w:rPr>
          <w:sz w:val="30"/>
          <w:lang w:val="ru-RU"/>
        </w:rPr>
      </w:pPr>
      <w:r w:rsidRPr="00FB24A8">
        <w:rPr>
          <w:sz w:val="30"/>
          <w:lang w:val="ru-RU"/>
        </w:rPr>
        <w:t>Реализация настоящей Стратегии осуществляется Правительством Российской Федерации во взаимодействии с федеральными органами исполнительной власти, органами государственной власти субъектов Российской Федерации,</w:t>
      </w:r>
      <w:r w:rsidRPr="00FB24A8">
        <w:rPr>
          <w:spacing w:val="67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органам</w:t>
      </w:r>
      <w:r w:rsidRPr="00FB24A8">
        <w:rPr>
          <w:sz w:val="30"/>
          <w:lang w:val="ru-RU"/>
        </w:rPr>
        <w:t>и</w:t>
      </w:r>
    </w:p>
    <w:p w:rsidR="006D724D" w:rsidRPr="00FB24A8" w:rsidRDefault="006D724D">
      <w:pPr>
        <w:spacing w:line="249" w:lineRule="auto"/>
        <w:jc w:val="both"/>
        <w:rPr>
          <w:sz w:val="30"/>
          <w:lang w:val="ru-RU"/>
        </w:rPr>
        <w:sectPr w:rsidR="006D724D" w:rsidRPr="00FB24A8">
          <w:headerReference w:type="default" r:id="rId15"/>
          <w:pgSz w:w="11950" w:h="16870"/>
          <w:pgMar w:top="1280" w:right="1360" w:bottom="280" w:left="1320" w:header="678" w:footer="0" w:gutter="0"/>
          <w:cols w:space="720"/>
        </w:sectPr>
      </w:pPr>
    </w:p>
    <w:p w:rsidR="006D724D" w:rsidRPr="00FB24A8" w:rsidRDefault="00CE6741">
      <w:pPr>
        <w:pStyle w:val="a3"/>
        <w:spacing w:before="77" w:line="252" w:lineRule="auto"/>
        <w:ind w:left="208" w:right="125" w:firstLine="13"/>
        <w:rPr>
          <w:lang w:val="ru-RU"/>
        </w:rPr>
      </w:pPr>
      <w:r w:rsidRPr="00FB24A8">
        <w:rPr>
          <w:lang w:val="ru-RU"/>
        </w:rPr>
        <w:lastRenderedPageBreak/>
        <w:t>местного самоуправления, государственными академиями наук, научными и образовательными организациями, фондами поддержки научной, научно-технической и инновационной деятельности, общественными организациями, предпринимательским сообществом, государственными</w:t>
      </w:r>
      <w:r w:rsidRPr="00FB24A8">
        <w:rPr>
          <w:lang w:val="ru-RU"/>
        </w:rPr>
        <w:t xml:space="preserve"> корпорациями, государственными компаниями и акционерными обществами с государственным участием.</w:t>
      </w:r>
    </w:p>
    <w:p w:rsidR="006D724D" w:rsidRPr="00FB24A8" w:rsidRDefault="00CE6741">
      <w:pPr>
        <w:pStyle w:val="a4"/>
        <w:numPr>
          <w:ilvl w:val="0"/>
          <w:numId w:val="3"/>
        </w:numPr>
        <w:tabs>
          <w:tab w:val="left" w:pos="1360"/>
        </w:tabs>
        <w:spacing w:line="249" w:lineRule="auto"/>
        <w:ind w:left="183" w:right="136" w:firstLine="732"/>
        <w:jc w:val="both"/>
        <w:rPr>
          <w:sz w:val="30"/>
          <w:lang w:val="ru-RU"/>
        </w:rPr>
      </w:pPr>
      <w:proofErr w:type="gramStart"/>
      <w:r w:rsidRPr="00FB24A8">
        <w:rPr>
          <w:sz w:val="30"/>
          <w:lang w:val="ru-RU"/>
        </w:rPr>
        <w:t>Для достижения результатов по приоритетам научно­ технологического развития Российской Федерации, установленных настоящей Стратегией, Правительством Российской</w:t>
      </w:r>
      <w:r w:rsidRPr="00FB24A8">
        <w:rPr>
          <w:sz w:val="30"/>
          <w:lang w:val="ru-RU"/>
        </w:rPr>
        <w:t xml:space="preserve"> Федерации по согласованию с Советом при Президенте Российской Федерации по науке и образованию формируются и утверждаются комплексные научно-технические программы и проекты, включающие в себя все этапы инновационного цикла: от получения новых фундаменталь</w:t>
      </w:r>
      <w:r w:rsidRPr="00FB24A8">
        <w:rPr>
          <w:sz w:val="30"/>
          <w:lang w:val="ru-RU"/>
        </w:rPr>
        <w:t>ных знаний до их практического использования, создания технологий, продуктов и услуг и их выхода</w:t>
      </w:r>
      <w:proofErr w:type="gramEnd"/>
      <w:r w:rsidRPr="00FB24A8">
        <w:rPr>
          <w:sz w:val="30"/>
          <w:lang w:val="ru-RU"/>
        </w:rPr>
        <w:t xml:space="preserve"> на</w:t>
      </w:r>
      <w:r w:rsidRPr="00FB24A8">
        <w:rPr>
          <w:spacing w:val="-14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рынок.</w:t>
      </w:r>
    </w:p>
    <w:p w:rsidR="006D724D" w:rsidRPr="00FB24A8" w:rsidRDefault="00CE6741">
      <w:pPr>
        <w:pStyle w:val="a4"/>
        <w:numPr>
          <w:ilvl w:val="0"/>
          <w:numId w:val="3"/>
        </w:numPr>
        <w:tabs>
          <w:tab w:val="left" w:pos="1336"/>
        </w:tabs>
        <w:spacing w:before="4" w:line="249" w:lineRule="auto"/>
        <w:ind w:left="156" w:right="155" w:firstLine="730"/>
        <w:jc w:val="both"/>
        <w:rPr>
          <w:sz w:val="30"/>
          <w:lang w:val="ru-RU"/>
        </w:rPr>
      </w:pPr>
      <w:r w:rsidRPr="00FB24A8">
        <w:rPr>
          <w:sz w:val="30"/>
          <w:lang w:val="ru-RU"/>
        </w:rPr>
        <w:t>Для выявления, отбора и формирования наиболее перспективных проектов и программ создаются советы по приоритетным направлениям научно-технологического</w:t>
      </w:r>
      <w:r w:rsidRPr="00FB24A8">
        <w:rPr>
          <w:sz w:val="30"/>
          <w:lang w:val="ru-RU"/>
        </w:rPr>
        <w:t xml:space="preserve"> развития Российской Федерации, которые осуществляют экспертное и аналитическое обеспечение реализации приоритетов научно­ технологического развития страны. Порядок создания и функционирования указанных советов определяется Правительством Российской</w:t>
      </w:r>
      <w:r w:rsidRPr="00FB24A8">
        <w:rPr>
          <w:spacing w:val="23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Федера</w:t>
      </w:r>
      <w:r w:rsidRPr="00FB24A8">
        <w:rPr>
          <w:sz w:val="30"/>
          <w:lang w:val="ru-RU"/>
        </w:rPr>
        <w:t>ции.</w:t>
      </w:r>
    </w:p>
    <w:p w:rsidR="006D724D" w:rsidRPr="00FB24A8" w:rsidRDefault="006D724D">
      <w:pPr>
        <w:spacing w:line="249" w:lineRule="auto"/>
        <w:jc w:val="both"/>
        <w:rPr>
          <w:sz w:val="30"/>
          <w:lang w:val="ru-RU"/>
        </w:rPr>
        <w:sectPr w:rsidR="006D724D" w:rsidRPr="00FB24A8">
          <w:headerReference w:type="default" r:id="rId16"/>
          <w:pgSz w:w="11910" w:h="16840"/>
          <w:pgMar w:top="1220" w:right="1280" w:bottom="280" w:left="1300" w:header="612" w:footer="0" w:gutter="0"/>
          <w:pgNumType w:start="22"/>
          <w:cols w:space="720"/>
        </w:sectPr>
      </w:pPr>
    </w:p>
    <w:p w:rsidR="006D724D" w:rsidRPr="00FB24A8" w:rsidRDefault="00CE6741">
      <w:pPr>
        <w:pStyle w:val="a4"/>
        <w:numPr>
          <w:ilvl w:val="0"/>
          <w:numId w:val="3"/>
        </w:numPr>
        <w:tabs>
          <w:tab w:val="left" w:pos="1305"/>
          <w:tab w:val="left" w:pos="2385"/>
          <w:tab w:val="left" w:pos="3388"/>
          <w:tab w:val="left" w:pos="5391"/>
          <w:tab w:val="left" w:pos="6095"/>
          <w:tab w:val="left" w:pos="6664"/>
        </w:tabs>
        <w:spacing w:before="13" w:line="249" w:lineRule="auto"/>
        <w:ind w:left="154" w:firstLine="708"/>
        <w:jc w:val="left"/>
        <w:rPr>
          <w:sz w:val="30"/>
          <w:lang w:val="ru-RU"/>
        </w:rPr>
      </w:pPr>
      <w:r w:rsidRPr="00FB24A8">
        <w:rPr>
          <w:sz w:val="30"/>
          <w:lang w:val="ru-RU"/>
        </w:rPr>
        <w:lastRenderedPageBreak/>
        <w:t>Координацию</w:t>
      </w:r>
      <w:r w:rsidRPr="00FB24A8">
        <w:rPr>
          <w:sz w:val="30"/>
          <w:lang w:val="ru-RU"/>
        </w:rPr>
        <w:tab/>
        <w:t>деятельности</w:t>
      </w:r>
      <w:r w:rsidRPr="00FB24A8">
        <w:rPr>
          <w:sz w:val="30"/>
          <w:lang w:val="ru-RU"/>
        </w:rPr>
        <w:tab/>
        <w:t>советов</w:t>
      </w:r>
      <w:r w:rsidRPr="00FB24A8">
        <w:rPr>
          <w:sz w:val="30"/>
          <w:lang w:val="ru-RU"/>
        </w:rPr>
        <w:tab/>
        <w:t>по направлениям</w:t>
      </w:r>
      <w:r w:rsidRPr="00FB24A8">
        <w:rPr>
          <w:sz w:val="30"/>
          <w:lang w:val="ru-RU"/>
        </w:rPr>
        <w:tab/>
        <w:t>научно-технологического</w:t>
      </w:r>
      <w:r w:rsidRPr="00FB24A8">
        <w:rPr>
          <w:sz w:val="30"/>
          <w:lang w:val="ru-RU"/>
        </w:rPr>
        <w:tab/>
      </w:r>
      <w:r w:rsidRPr="00FB24A8">
        <w:rPr>
          <w:spacing w:val="-3"/>
          <w:w w:val="95"/>
          <w:sz w:val="30"/>
          <w:lang w:val="ru-RU"/>
        </w:rPr>
        <w:t>развития</w:t>
      </w:r>
    </w:p>
    <w:p w:rsidR="006D724D" w:rsidRPr="00FB24A8" w:rsidRDefault="00CE6741">
      <w:pPr>
        <w:pStyle w:val="a3"/>
        <w:spacing w:before="18" w:line="249" w:lineRule="auto"/>
        <w:ind w:left="408" w:hanging="377"/>
        <w:jc w:val="left"/>
        <w:rPr>
          <w:lang w:val="ru-RU"/>
        </w:rPr>
      </w:pPr>
      <w:r w:rsidRPr="00FB24A8">
        <w:rPr>
          <w:lang w:val="ru-RU"/>
        </w:rPr>
        <w:br w:type="column"/>
      </w:r>
      <w:r w:rsidRPr="00FB24A8">
        <w:rPr>
          <w:w w:val="95"/>
          <w:lang w:val="ru-RU"/>
        </w:rPr>
        <w:lastRenderedPageBreak/>
        <w:t>приоритетным Российской</w:t>
      </w:r>
    </w:p>
    <w:p w:rsidR="006D724D" w:rsidRPr="00FB24A8" w:rsidRDefault="006D724D">
      <w:pPr>
        <w:spacing w:line="249" w:lineRule="auto"/>
        <w:rPr>
          <w:lang w:val="ru-RU"/>
        </w:rPr>
        <w:sectPr w:rsidR="006D724D" w:rsidRPr="00FB24A8">
          <w:type w:val="continuous"/>
          <w:pgSz w:w="11910" w:h="16840"/>
          <w:pgMar w:top="1020" w:right="1280" w:bottom="0" w:left="1300" w:header="720" w:footer="720" w:gutter="0"/>
          <w:cols w:num="2" w:space="720" w:equalWidth="0">
            <w:col w:w="7209" w:space="40"/>
            <w:col w:w="2081"/>
          </w:cols>
        </w:sectPr>
      </w:pPr>
    </w:p>
    <w:p w:rsidR="006D724D" w:rsidRPr="00FB24A8" w:rsidRDefault="00CE6741">
      <w:pPr>
        <w:pStyle w:val="a3"/>
        <w:tabs>
          <w:tab w:val="left" w:pos="1891"/>
          <w:tab w:val="left" w:pos="3957"/>
          <w:tab w:val="left" w:pos="5655"/>
          <w:tab w:val="left" w:pos="6861"/>
        </w:tabs>
        <w:spacing w:line="249" w:lineRule="auto"/>
        <w:ind w:left="147" w:right="38" w:firstLine="3"/>
        <w:jc w:val="left"/>
        <w:rPr>
          <w:lang w:val="ru-RU"/>
        </w:rPr>
      </w:pPr>
      <w:r w:rsidRPr="00FB24A8">
        <w:rPr>
          <w:lang w:val="ru-RU"/>
        </w:rPr>
        <w:lastRenderedPageBreak/>
        <w:t>Федерации</w:t>
      </w:r>
      <w:r w:rsidRPr="00FB24A8">
        <w:rPr>
          <w:lang w:val="ru-RU"/>
        </w:rPr>
        <w:tab/>
        <w:t>осуществляет</w:t>
      </w:r>
      <w:r w:rsidRPr="00FB24A8">
        <w:rPr>
          <w:lang w:val="ru-RU"/>
        </w:rPr>
        <w:tab/>
        <w:t>президиум</w:t>
      </w:r>
      <w:r w:rsidRPr="00FB24A8">
        <w:rPr>
          <w:lang w:val="ru-RU"/>
        </w:rPr>
        <w:tab/>
        <w:t>Совета</w:t>
      </w:r>
      <w:r w:rsidRPr="00FB24A8">
        <w:rPr>
          <w:lang w:val="ru-RU"/>
        </w:rPr>
        <w:tab/>
      </w:r>
      <w:r w:rsidRPr="00FB24A8">
        <w:rPr>
          <w:spacing w:val="-6"/>
          <w:lang w:val="ru-RU"/>
        </w:rPr>
        <w:t xml:space="preserve">при </w:t>
      </w:r>
      <w:r w:rsidRPr="00FB24A8">
        <w:rPr>
          <w:lang w:val="ru-RU"/>
        </w:rPr>
        <w:t>Российской Федерации по науке и</w:t>
      </w:r>
      <w:r w:rsidRPr="00FB24A8">
        <w:rPr>
          <w:spacing w:val="-6"/>
          <w:lang w:val="ru-RU"/>
        </w:rPr>
        <w:t xml:space="preserve"> </w:t>
      </w:r>
      <w:r w:rsidRPr="00FB24A8">
        <w:rPr>
          <w:lang w:val="ru-RU"/>
        </w:rPr>
        <w:t>образованию.</w:t>
      </w:r>
    </w:p>
    <w:p w:rsidR="006D724D" w:rsidRDefault="00CE6741">
      <w:pPr>
        <w:pStyle w:val="a3"/>
        <w:spacing w:before="3"/>
        <w:ind w:left="147"/>
        <w:jc w:val="left"/>
      </w:pPr>
      <w:r w:rsidRPr="00FB24A8">
        <w:rPr>
          <w:lang w:val="ru-RU"/>
        </w:rPr>
        <w:br w:type="column"/>
      </w:r>
      <w:proofErr w:type="spellStart"/>
      <w:r>
        <w:lastRenderedPageBreak/>
        <w:t>Президенте</w:t>
      </w:r>
      <w:proofErr w:type="spellEnd"/>
    </w:p>
    <w:p w:rsidR="006D724D" w:rsidRDefault="006D724D">
      <w:pPr>
        <w:sectPr w:rsidR="006D724D">
          <w:type w:val="continuous"/>
          <w:pgSz w:w="11910" w:h="16840"/>
          <w:pgMar w:top="1020" w:right="1280" w:bottom="0" w:left="1300" w:header="720" w:footer="720" w:gutter="0"/>
          <w:cols w:num="2" w:space="720" w:equalWidth="0">
            <w:col w:w="7374" w:space="140"/>
            <w:col w:w="1816"/>
          </w:cols>
        </w:sectPr>
      </w:pPr>
    </w:p>
    <w:p w:rsidR="006D724D" w:rsidRPr="00FB24A8" w:rsidRDefault="00CE6741">
      <w:pPr>
        <w:pStyle w:val="a4"/>
        <w:numPr>
          <w:ilvl w:val="0"/>
          <w:numId w:val="3"/>
        </w:numPr>
        <w:tabs>
          <w:tab w:val="left" w:pos="1300"/>
        </w:tabs>
        <w:spacing w:line="249" w:lineRule="auto"/>
        <w:ind w:left="115" w:right="200" w:firstLine="733"/>
        <w:jc w:val="both"/>
        <w:rPr>
          <w:sz w:val="30"/>
          <w:lang w:val="ru-RU"/>
        </w:rPr>
      </w:pPr>
      <w:r w:rsidRPr="00FB24A8">
        <w:rPr>
          <w:sz w:val="30"/>
          <w:lang w:val="ru-RU"/>
        </w:rPr>
        <w:lastRenderedPageBreak/>
        <w:t>Финансовое обеспечение реализации настоящей Стратегии осуществляется за счет бюджетных ассигнований федерального бюджета, в том числе предусмотренных на реализацию государственных программ Российской Фед</w:t>
      </w:r>
      <w:r w:rsidRPr="00FB24A8">
        <w:rPr>
          <w:sz w:val="30"/>
          <w:lang w:val="ru-RU"/>
        </w:rPr>
        <w:t>ерации, а также за счет средств региональных и местных бюджетов и внебюджетных источников. Финансирование осуществляется в зависимости от роста эффективности сферы науки, технологий и инноваций посредством поэтапного увеличения затрат на исследования и раз</w:t>
      </w:r>
      <w:r w:rsidRPr="00FB24A8">
        <w:rPr>
          <w:sz w:val="30"/>
          <w:lang w:val="ru-RU"/>
        </w:rPr>
        <w:t>работки и доведения их до уровня не менее двух процентов валового внутреннего продукта, включая пропорциональный рост частных инвестиций, уровень которых к 2035 году должен быть</w:t>
      </w:r>
      <w:r w:rsidRPr="00FB24A8">
        <w:rPr>
          <w:spacing w:val="3"/>
          <w:sz w:val="30"/>
          <w:lang w:val="ru-RU"/>
        </w:rPr>
        <w:t xml:space="preserve"> </w:t>
      </w:r>
      <w:r w:rsidRPr="00FB24A8">
        <w:rPr>
          <w:sz w:val="30"/>
          <w:lang w:val="ru-RU"/>
        </w:rPr>
        <w:t>не ниже</w:t>
      </w:r>
    </w:p>
    <w:p w:rsidR="006D724D" w:rsidRPr="00FB24A8" w:rsidRDefault="006D724D">
      <w:pPr>
        <w:spacing w:line="249" w:lineRule="auto"/>
        <w:jc w:val="both"/>
        <w:rPr>
          <w:sz w:val="30"/>
          <w:lang w:val="ru-RU"/>
        </w:rPr>
        <w:sectPr w:rsidR="006D724D" w:rsidRPr="00FB24A8">
          <w:type w:val="continuous"/>
          <w:pgSz w:w="11910" w:h="16840"/>
          <w:pgMar w:top="1020" w:right="1280" w:bottom="0" w:left="1300" w:header="720" w:footer="720" w:gutter="0"/>
          <w:cols w:space="720"/>
        </w:sectPr>
      </w:pPr>
    </w:p>
    <w:p w:rsidR="006D724D" w:rsidRPr="00FB24A8" w:rsidRDefault="00CE6741">
      <w:pPr>
        <w:spacing w:before="87" w:line="259" w:lineRule="auto"/>
        <w:ind w:left="228" w:right="102" w:firstLine="10"/>
        <w:jc w:val="both"/>
        <w:rPr>
          <w:sz w:val="29"/>
          <w:lang w:val="ru-RU"/>
        </w:rPr>
      </w:pPr>
      <w:r w:rsidRPr="00FB24A8">
        <w:rPr>
          <w:sz w:val="29"/>
          <w:lang w:val="ru-RU"/>
        </w:rPr>
        <w:lastRenderedPageBreak/>
        <w:t>государственных. Поэтапное увеличение затрат на исследования и разработки должно зависеть также от результативности российских организаций, осуществляющих исследования и разработки.</w:t>
      </w:r>
    </w:p>
    <w:p w:rsidR="006D724D" w:rsidRPr="00FB24A8" w:rsidRDefault="00CE6741">
      <w:pPr>
        <w:pStyle w:val="a4"/>
        <w:numPr>
          <w:ilvl w:val="0"/>
          <w:numId w:val="3"/>
        </w:numPr>
        <w:tabs>
          <w:tab w:val="left" w:pos="1378"/>
        </w:tabs>
        <w:spacing w:line="259" w:lineRule="auto"/>
        <w:ind w:left="225" w:right="120" w:firstLine="705"/>
        <w:jc w:val="both"/>
        <w:rPr>
          <w:sz w:val="29"/>
          <w:lang w:val="ru-RU"/>
        </w:rPr>
      </w:pPr>
      <w:r w:rsidRPr="00FB24A8">
        <w:rPr>
          <w:w w:val="105"/>
          <w:sz w:val="29"/>
          <w:lang w:val="ru-RU"/>
        </w:rPr>
        <w:t>Информация о результатах реализации плана подлежит размещению в информацио</w:t>
      </w:r>
      <w:r w:rsidRPr="00FB24A8">
        <w:rPr>
          <w:w w:val="105"/>
          <w:sz w:val="29"/>
          <w:lang w:val="ru-RU"/>
        </w:rPr>
        <w:t>нно-телекоммуникационной</w:t>
      </w:r>
      <w:r w:rsidRPr="00FB24A8">
        <w:rPr>
          <w:spacing w:val="26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сети</w:t>
      </w:r>
    </w:p>
    <w:p w:rsidR="006D724D" w:rsidRPr="00FB24A8" w:rsidRDefault="00CE6741">
      <w:pPr>
        <w:spacing w:before="1" w:line="261" w:lineRule="auto"/>
        <w:ind w:left="212" w:right="117" w:firstLine="11"/>
        <w:jc w:val="both"/>
        <w:rPr>
          <w:sz w:val="29"/>
          <w:lang w:val="ru-RU"/>
        </w:rPr>
      </w:pPr>
      <w:r w:rsidRPr="00FB24A8">
        <w:rPr>
          <w:w w:val="105"/>
          <w:sz w:val="29"/>
          <w:lang w:val="ru-RU"/>
        </w:rPr>
        <w:t>«Интернет» в объеме и порядке, установленных федеральным органом исполнительной власти, уполномоченным на выработку и реализацию</w:t>
      </w:r>
      <w:r w:rsidRPr="00FB24A8">
        <w:rPr>
          <w:spacing w:val="76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государственной  политики  в области  научно­ технологического развития Российской Федерации.</w:t>
      </w:r>
    </w:p>
    <w:p w:rsidR="006D724D" w:rsidRPr="00FB24A8" w:rsidRDefault="00CE6741">
      <w:pPr>
        <w:pStyle w:val="a4"/>
        <w:numPr>
          <w:ilvl w:val="0"/>
          <w:numId w:val="3"/>
        </w:numPr>
        <w:tabs>
          <w:tab w:val="left" w:pos="1358"/>
        </w:tabs>
        <w:spacing w:line="259" w:lineRule="auto"/>
        <w:ind w:left="208" w:right="110" w:firstLine="703"/>
        <w:jc w:val="both"/>
        <w:rPr>
          <w:sz w:val="29"/>
          <w:lang w:val="ru-RU"/>
        </w:rPr>
      </w:pPr>
      <w:proofErr w:type="gramStart"/>
      <w:r w:rsidRPr="00FB24A8">
        <w:rPr>
          <w:sz w:val="29"/>
          <w:lang w:val="ru-RU"/>
        </w:rPr>
        <w:t>Контроль за</w:t>
      </w:r>
      <w:proofErr w:type="gramEnd"/>
      <w:r w:rsidRPr="00FB24A8">
        <w:rPr>
          <w:sz w:val="29"/>
          <w:lang w:val="ru-RU"/>
        </w:rPr>
        <w:t xml:space="preserve"> выполнением плана осуществляется Правительством Российской</w:t>
      </w:r>
      <w:r w:rsidRPr="00FB24A8">
        <w:rPr>
          <w:spacing w:val="19"/>
          <w:sz w:val="29"/>
          <w:lang w:val="ru-RU"/>
        </w:rPr>
        <w:t xml:space="preserve"> </w:t>
      </w:r>
      <w:r w:rsidRPr="00FB24A8">
        <w:rPr>
          <w:sz w:val="29"/>
          <w:lang w:val="ru-RU"/>
        </w:rPr>
        <w:t>Федерации.</w:t>
      </w:r>
    </w:p>
    <w:p w:rsidR="006D724D" w:rsidRDefault="00CE6741">
      <w:pPr>
        <w:spacing w:before="228"/>
        <w:ind w:left="1290" w:right="1246"/>
        <w:jc w:val="center"/>
        <w:rPr>
          <w:sz w:val="29"/>
        </w:rPr>
      </w:pPr>
      <w:proofErr w:type="spellStart"/>
      <w:r>
        <w:rPr>
          <w:sz w:val="29"/>
        </w:rPr>
        <w:t>Мониторинг</w:t>
      </w:r>
      <w:proofErr w:type="spellEnd"/>
      <w:r>
        <w:rPr>
          <w:sz w:val="29"/>
        </w:rPr>
        <w:t xml:space="preserve"> </w:t>
      </w:r>
      <w:proofErr w:type="spellStart"/>
      <w:r>
        <w:rPr>
          <w:sz w:val="29"/>
        </w:rPr>
        <w:t>реализации</w:t>
      </w:r>
      <w:proofErr w:type="spellEnd"/>
      <w:r>
        <w:rPr>
          <w:sz w:val="29"/>
        </w:rPr>
        <w:t xml:space="preserve"> </w:t>
      </w:r>
      <w:proofErr w:type="spellStart"/>
      <w:r>
        <w:rPr>
          <w:sz w:val="29"/>
        </w:rPr>
        <w:t>настоящей</w:t>
      </w:r>
      <w:proofErr w:type="spellEnd"/>
      <w:r>
        <w:rPr>
          <w:sz w:val="29"/>
        </w:rPr>
        <w:t xml:space="preserve"> </w:t>
      </w:r>
      <w:proofErr w:type="spellStart"/>
      <w:r>
        <w:rPr>
          <w:sz w:val="29"/>
        </w:rPr>
        <w:t>Стратегии</w:t>
      </w:r>
      <w:proofErr w:type="spellEnd"/>
    </w:p>
    <w:p w:rsidR="006D724D" w:rsidRPr="00FB24A8" w:rsidRDefault="00CE6741">
      <w:pPr>
        <w:pStyle w:val="a4"/>
        <w:numPr>
          <w:ilvl w:val="0"/>
          <w:numId w:val="3"/>
        </w:numPr>
        <w:tabs>
          <w:tab w:val="left" w:pos="1345"/>
        </w:tabs>
        <w:spacing w:before="267" w:line="259" w:lineRule="auto"/>
        <w:ind w:left="177" w:right="132" w:firstLine="720"/>
        <w:jc w:val="both"/>
        <w:rPr>
          <w:sz w:val="29"/>
          <w:lang w:val="ru-RU"/>
        </w:rPr>
      </w:pPr>
      <w:r w:rsidRPr="00FB24A8">
        <w:rPr>
          <w:w w:val="105"/>
          <w:sz w:val="29"/>
          <w:lang w:val="ru-RU"/>
        </w:rPr>
        <w:t>В целях осуществления мониторинга реализации</w:t>
      </w:r>
      <w:r w:rsidRPr="00FB24A8">
        <w:rPr>
          <w:spacing w:val="-46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настоящей Стратегии Правительством Российской Федерации совместно с президиумом</w:t>
      </w:r>
      <w:r w:rsidRPr="00FB24A8">
        <w:rPr>
          <w:spacing w:val="-22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Совета</w:t>
      </w:r>
      <w:r w:rsidRPr="00FB24A8">
        <w:rPr>
          <w:spacing w:val="-33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при</w:t>
      </w:r>
      <w:r w:rsidRPr="00FB24A8">
        <w:rPr>
          <w:spacing w:val="-36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Президенте</w:t>
      </w:r>
      <w:r w:rsidRPr="00FB24A8">
        <w:rPr>
          <w:spacing w:val="-30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Российской</w:t>
      </w:r>
      <w:r w:rsidRPr="00FB24A8">
        <w:rPr>
          <w:spacing w:val="-19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Федерации</w:t>
      </w:r>
      <w:r w:rsidRPr="00FB24A8">
        <w:rPr>
          <w:spacing w:val="-25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по</w:t>
      </w:r>
      <w:r w:rsidRPr="00FB24A8">
        <w:rPr>
          <w:spacing w:val="-35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науке и</w:t>
      </w:r>
      <w:r w:rsidRPr="00FB24A8">
        <w:rPr>
          <w:spacing w:val="-32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образованию</w:t>
      </w:r>
      <w:r w:rsidRPr="00FB24A8">
        <w:rPr>
          <w:spacing w:val="-16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устанавливаются</w:t>
      </w:r>
      <w:r w:rsidRPr="00FB24A8">
        <w:rPr>
          <w:spacing w:val="-35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перечень</w:t>
      </w:r>
      <w:r w:rsidRPr="00FB24A8">
        <w:rPr>
          <w:spacing w:val="-26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показателей</w:t>
      </w:r>
      <w:r w:rsidRPr="00FB24A8">
        <w:rPr>
          <w:spacing w:val="-11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ее</w:t>
      </w:r>
      <w:r w:rsidRPr="00FB24A8">
        <w:rPr>
          <w:spacing w:val="-29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реализации, динамика которых подлежит мониторингу, и значения отдельных (целевых)</w:t>
      </w:r>
      <w:r w:rsidRPr="00FB24A8">
        <w:rPr>
          <w:spacing w:val="-9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показателей,</w:t>
      </w:r>
      <w:r w:rsidRPr="00FB24A8">
        <w:rPr>
          <w:spacing w:val="-1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отражающих</w:t>
      </w:r>
      <w:r w:rsidRPr="00FB24A8">
        <w:rPr>
          <w:spacing w:val="-1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(в</w:t>
      </w:r>
      <w:r w:rsidRPr="00FB24A8">
        <w:rPr>
          <w:spacing w:val="-19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том</w:t>
      </w:r>
      <w:r w:rsidRPr="00FB24A8">
        <w:rPr>
          <w:spacing w:val="-15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числе</w:t>
      </w:r>
      <w:r w:rsidRPr="00FB24A8">
        <w:rPr>
          <w:spacing w:val="-17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в</w:t>
      </w:r>
      <w:r w:rsidRPr="00FB24A8">
        <w:rPr>
          <w:spacing w:val="-23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сопоставлении</w:t>
      </w:r>
      <w:r w:rsidRPr="00FB24A8">
        <w:rPr>
          <w:spacing w:val="8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со значениями соответствующих показателей экономически развитых стран)</w:t>
      </w:r>
      <w:r w:rsidRPr="00FB24A8">
        <w:rPr>
          <w:spacing w:val="-25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уровень</w:t>
      </w:r>
      <w:r w:rsidRPr="00FB24A8">
        <w:rPr>
          <w:spacing w:val="-24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достижения</w:t>
      </w:r>
      <w:r w:rsidRPr="00FB24A8">
        <w:rPr>
          <w:spacing w:val="-22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результатов</w:t>
      </w:r>
      <w:r w:rsidRPr="00FB24A8">
        <w:rPr>
          <w:spacing w:val="-20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реализации</w:t>
      </w:r>
      <w:r w:rsidRPr="00FB24A8">
        <w:rPr>
          <w:spacing w:val="-18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и</w:t>
      </w:r>
      <w:r w:rsidRPr="00FB24A8">
        <w:rPr>
          <w:spacing w:val="-31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цели</w:t>
      </w:r>
      <w:r w:rsidRPr="00FB24A8">
        <w:rPr>
          <w:spacing w:val="-26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настоящей Стратегии,</w:t>
      </w:r>
      <w:r w:rsidRPr="00FB24A8">
        <w:rPr>
          <w:spacing w:val="12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включая:</w:t>
      </w:r>
    </w:p>
    <w:p w:rsidR="006D724D" w:rsidRPr="00FB24A8" w:rsidRDefault="00CE6741">
      <w:pPr>
        <w:spacing w:before="8" w:line="259" w:lineRule="auto"/>
        <w:ind w:left="169" w:right="141" w:firstLine="702"/>
        <w:jc w:val="both"/>
        <w:rPr>
          <w:sz w:val="29"/>
          <w:lang w:val="ru-RU"/>
        </w:rPr>
      </w:pPr>
      <w:r w:rsidRPr="00FB24A8">
        <w:rPr>
          <w:w w:val="105"/>
          <w:sz w:val="29"/>
          <w:lang w:val="ru-RU"/>
        </w:rPr>
        <w:t>а) влияние науки и технологий на социально-экономическое развитие Российской Федерации, в том числе обусло</w:t>
      </w:r>
      <w:r w:rsidRPr="00FB24A8">
        <w:rPr>
          <w:w w:val="105"/>
          <w:sz w:val="29"/>
          <w:lang w:val="ru-RU"/>
        </w:rPr>
        <w:t>вленное переходом к модели больших вызовов;</w:t>
      </w:r>
    </w:p>
    <w:p w:rsidR="006D724D" w:rsidRPr="00FB24A8" w:rsidRDefault="00CE6741">
      <w:pPr>
        <w:spacing w:line="256" w:lineRule="auto"/>
        <w:ind w:left="164" w:right="160" w:firstLine="695"/>
        <w:jc w:val="both"/>
        <w:rPr>
          <w:sz w:val="29"/>
          <w:lang w:val="ru-RU"/>
        </w:rPr>
      </w:pPr>
      <w:r w:rsidRPr="00FB24A8">
        <w:rPr>
          <w:w w:val="105"/>
          <w:sz w:val="29"/>
          <w:lang w:val="ru-RU"/>
        </w:rPr>
        <w:t>6) состояние и результативность сферы науки, технологий и инноваций;</w:t>
      </w:r>
    </w:p>
    <w:p w:rsidR="006D724D" w:rsidRPr="00FB24A8" w:rsidRDefault="00CE6741">
      <w:pPr>
        <w:spacing w:before="3" w:line="256" w:lineRule="auto"/>
        <w:ind w:left="148" w:right="183" w:firstLine="708"/>
        <w:jc w:val="both"/>
        <w:rPr>
          <w:sz w:val="29"/>
          <w:lang w:val="ru-RU"/>
        </w:rPr>
      </w:pPr>
      <w:r w:rsidRPr="00FB24A8">
        <w:rPr>
          <w:w w:val="105"/>
          <w:sz w:val="29"/>
          <w:lang w:val="ru-RU"/>
        </w:rPr>
        <w:t>в</w:t>
      </w:r>
      <w:proofErr w:type="gramStart"/>
      <w:r w:rsidRPr="00FB24A8">
        <w:rPr>
          <w:w w:val="105"/>
          <w:sz w:val="29"/>
          <w:lang w:val="ru-RU"/>
        </w:rPr>
        <w:t>)к</w:t>
      </w:r>
      <w:proofErr w:type="gramEnd"/>
      <w:r w:rsidRPr="00FB24A8">
        <w:rPr>
          <w:w w:val="105"/>
          <w:sz w:val="29"/>
          <w:lang w:val="ru-RU"/>
        </w:rPr>
        <w:t>ачество государственного регулирования и сервисного обеспечения</w:t>
      </w:r>
      <w:r w:rsidRPr="00FB24A8">
        <w:rPr>
          <w:spacing w:val="76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научной, научно-технической и инновационной деятельности.</w:t>
      </w:r>
    </w:p>
    <w:p w:rsidR="006D724D" w:rsidRPr="00FB24A8" w:rsidRDefault="00CE6741">
      <w:pPr>
        <w:pStyle w:val="a4"/>
        <w:numPr>
          <w:ilvl w:val="0"/>
          <w:numId w:val="3"/>
        </w:numPr>
        <w:tabs>
          <w:tab w:val="left" w:pos="1297"/>
        </w:tabs>
        <w:spacing w:before="10" w:line="259" w:lineRule="auto"/>
        <w:ind w:left="141" w:right="187" w:firstLine="708"/>
        <w:jc w:val="both"/>
        <w:rPr>
          <w:sz w:val="29"/>
          <w:lang w:val="ru-RU"/>
        </w:rPr>
      </w:pPr>
      <w:r w:rsidRPr="00FB24A8">
        <w:rPr>
          <w:w w:val="105"/>
          <w:sz w:val="29"/>
          <w:lang w:val="ru-RU"/>
        </w:rPr>
        <w:t>Мониторинг реализации настоящей Стратегии осуществляется Правительством Российской Федерации, анализ выполнения</w:t>
      </w:r>
      <w:r w:rsidRPr="00FB24A8">
        <w:rPr>
          <w:spacing w:val="-17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плана</w:t>
      </w:r>
      <w:r w:rsidRPr="00FB24A8">
        <w:rPr>
          <w:spacing w:val="-24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-</w:t>
      </w:r>
      <w:r w:rsidRPr="00FB24A8">
        <w:rPr>
          <w:spacing w:val="-29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президиумом</w:t>
      </w:r>
      <w:r w:rsidRPr="00FB24A8">
        <w:rPr>
          <w:spacing w:val="-15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Совета</w:t>
      </w:r>
      <w:r w:rsidRPr="00FB24A8">
        <w:rPr>
          <w:spacing w:val="-22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при</w:t>
      </w:r>
      <w:r w:rsidRPr="00FB24A8">
        <w:rPr>
          <w:spacing w:val="-28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Президенте</w:t>
      </w:r>
      <w:r w:rsidRPr="00FB24A8">
        <w:rPr>
          <w:spacing w:val="-15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Российской Федерации по науке и</w:t>
      </w:r>
      <w:r w:rsidRPr="00FB24A8">
        <w:rPr>
          <w:spacing w:val="-11"/>
          <w:w w:val="105"/>
          <w:sz w:val="29"/>
          <w:lang w:val="ru-RU"/>
        </w:rPr>
        <w:t xml:space="preserve"> </w:t>
      </w:r>
      <w:r w:rsidRPr="00FB24A8">
        <w:rPr>
          <w:w w:val="105"/>
          <w:sz w:val="29"/>
          <w:lang w:val="ru-RU"/>
        </w:rPr>
        <w:t>образованию.</w:t>
      </w:r>
    </w:p>
    <w:p w:rsidR="006D724D" w:rsidRPr="00FB24A8" w:rsidRDefault="00CE6741">
      <w:pPr>
        <w:pStyle w:val="a4"/>
        <w:numPr>
          <w:ilvl w:val="0"/>
          <w:numId w:val="3"/>
        </w:numPr>
        <w:tabs>
          <w:tab w:val="left" w:pos="1287"/>
        </w:tabs>
        <w:spacing w:before="1" w:line="259" w:lineRule="auto"/>
        <w:ind w:left="132" w:right="179" w:firstLine="707"/>
        <w:jc w:val="both"/>
        <w:rPr>
          <w:sz w:val="29"/>
          <w:lang w:val="ru-RU"/>
        </w:rPr>
      </w:pPr>
      <w:r w:rsidRPr="00FB24A8">
        <w:rPr>
          <w:sz w:val="29"/>
          <w:lang w:val="ru-RU"/>
        </w:rPr>
        <w:t>Результаты мониторинга реализации настоящей Стратегии и в</w:t>
      </w:r>
      <w:r w:rsidRPr="00FB24A8">
        <w:rPr>
          <w:sz w:val="29"/>
          <w:lang w:val="ru-RU"/>
        </w:rPr>
        <w:t>ыполнения плана отражаются в  совместном  экспертно­ аналитическом докладе Правительства Российской Федерации</w:t>
      </w:r>
      <w:r w:rsidRPr="00FB24A8">
        <w:rPr>
          <w:spacing w:val="1"/>
          <w:sz w:val="29"/>
          <w:lang w:val="ru-RU"/>
        </w:rPr>
        <w:t xml:space="preserve"> </w:t>
      </w:r>
      <w:r w:rsidRPr="00FB24A8">
        <w:rPr>
          <w:sz w:val="29"/>
          <w:lang w:val="ru-RU"/>
        </w:rPr>
        <w:t>и</w:t>
      </w:r>
    </w:p>
    <w:p w:rsidR="006D724D" w:rsidRPr="00FB24A8" w:rsidRDefault="006D724D">
      <w:pPr>
        <w:spacing w:line="259" w:lineRule="auto"/>
        <w:jc w:val="both"/>
        <w:rPr>
          <w:sz w:val="29"/>
          <w:lang w:val="ru-RU"/>
        </w:rPr>
        <w:sectPr w:rsidR="006D724D" w:rsidRPr="00FB24A8">
          <w:pgSz w:w="11910" w:h="16840"/>
          <w:pgMar w:top="1220" w:right="1280" w:bottom="280" w:left="1300" w:header="612" w:footer="0" w:gutter="0"/>
          <w:cols w:space="720"/>
        </w:sectPr>
      </w:pPr>
    </w:p>
    <w:p w:rsidR="006D724D" w:rsidRPr="00FB24A8" w:rsidRDefault="00CE6741">
      <w:pPr>
        <w:spacing w:before="82" w:line="261" w:lineRule="auto"/>
        <w:ind w:left="204" w:right="141" w:firstLine="8"/>
        <w:jc w:val="both"/>
        <w:rPr>
          <w:sz w:val="29"/>
          <w:lang w:val="ru-RU"/>
        </w:rPr>
      </w:pPr>
      <w:r w:rsidRPr="00FB24A8">
        <w:rPr>
          <w:sz w:val="29"/>
          <w:lang w:val="ru-RU"/>
        </w:rPr>
        <w:lastRenderedPageBreak/>
        <w:t xml:space="preserve">президиума Совета при Президенте Российской Федерации по науке и образованию о научно-технологическом развитии страны, </w:t>
      </w:r>
      <w:proofErr w:type="gramStart"/>
      <w:r w:rsidRPr="00FB24A8">
        <w:rPr>
          <w:sz w:val="29"/>
          <w:lang w:val="ru-RU"/>
        </w:rPr>
        <w:t>который</w:t>
      </w:r>
      <w:proofErr w:type="gramEnd"/>
      <w:r w:rsidRPr="00FB24A8">
        <w:rPr>
          <w:sz w:val="29"/>
          <w:lang w:val="ru-RU"/>
        </w:rPr>
        <w:t xml:space="preserve"> представляется Президенту Российской Федерации не реже  одного раза в три</w:t>
      </w:r>
      <w:r w:rsidRPr="00FB24A8">
        <w:rPr>
          <w:spacing w:val="-1"/>
          <w:sz w:val="29"/>
          <w:lang w:val="ru-RU"/>
        </w:rPr>
        <w:t xml:space="preserve"> </w:t>
      </w:r>
      <w:r w:rsidRPr="00FB24A8">
        <w:rPr>
          <w:sz w:val="29"/>
          <w:lang w:val="ru-RU"/>
        </w:rPr>
        <w:t>года.</w:t>
      </w:r>
    </w:p>
    <w:p w:rsidR="006D724D" w:rsidRPr="00FB24A8" w:rsidRDefault="00CE6741">
      <w:pPr>
        <w:pStyle w:val="a4"/>
        <w:numPr>
          <w:ilvl w:val="0"/>
          <w:numId w:val="3"/>
        </w:numPr>
        <w:tabs>
          <w:tab w:val="left" w:pos="1356"/>
        </w:tabs>
        <w:spacing w:line="259" w:lineRule="auto"/>
        <w:ind w:left="188" w:right="164" w:firstLine="718"/>
        <w:jc w:val="both"/>
        <w:rPr>
          <w:sz w:val="29"/>
          <w:lang w:val="ru-RU"/>
        </w:rPr>
      </w:pPr>
      <w:r w:rsidRPr="00FB24A8">
        <w:rPr>
          <w:sz w:val="29"/>
          <w:lang w:val="ru-RU"/>
        </w:rPr>
        <w:t>Экспертно-аналитический доклад рассматривается Со</w:t>
      </w:r>
      <w:r w:rsidRPr="00FB24A8">
        <w:rPr>
          <w:sz w:val="29"/>
          <w:lang w:val="ru-RU"/>
        </w:rPr>
        <w:t>ветом при Президенте Российской Федерации по науке и образованию, который по результатам рассмотрения доклада представляет Президенту Российской Федерации предложения о корректировке настоящей Стратегии и</w:t>
      </w:r>
      <w:r w:rsidRPr="00FB24A8">
        <w:rPr>
          <w:spacing w:val="34"/>
          <w:sz w:val="29"/>
          <w:lang w:val="ru-RU"/>
        </w:rPr>
        <w:t xml:space="preserve"> </w:t>
      </w:r>
      <w:r w:rsidRPr="00FB24A8">
        <w:rPr>
          <w:sz w:val="29"/>
          <w:lang w:val="ru-RU"/>
        </w:rPr>
        <w:t>плана.</w:t>
      </w:r>
    </w:p>
    <w:p w:rsidR="006D724D" w:rsidRPr="00FB24A8" w:rsidRDefault="006D724D">
      <w:pPr>
        <w:pStyle w:val="a3"/>
        <w:jc w:val="left"/>
        <w:rPr>
          <w:sz w:val="20"/>
          <w:lang w:val="ru-RU"/>
        </w:rPr>
      </w:pPr>
    </w:p>
    <w:p w:rsidR="006D724D" w:rsidRPr="00FB24A8" w:rsidRDefault="006D724D">
      <w:pPr>
        <w:pStyle w:val="a3"/>
        <w:jc w:val="left"/>
        <w:rPr>
          <w:sz w:val="20"/>
          <w:lang w:val="ru-RU"/>
        </w:rPr>
      </w:pPr>
    </w:p>
    <w:p w:rsidR="006D724D" w:rsidRDefault="00CE6741">
      <w:pPr>
        <w:pStyle w:val="a3"/>
        <w:spacing w:before="3"/>
        <w:jc w:val="left"/>
        <w:rPr>
          <w:sz w:val="25"/>
        </w:rPr>
      </w:pPr>
      <w:r>
        <w:pict>
          <v:shape id="_x0000_s1026" style="position:absolute;margin-left:262.5pt;margin-top:16.9pt;width:76pt;height:.1pt;z-index:-251658240;mso-wrap-distance-left:0;mso-wrap-distance-right:0;mso-position-horizontal-relative:page" coordorigin="5250,338" coordsize="1520,0" path="m5250,338r1519,e" filled="f" strokeweight=".25428mm">
            <v:path arrowok="t"/>
            <w10:wrap type="topAndBottom" anchorx="page"/>
          </v:shape>
        </w:pict>
      </w:r>
    </w:p>
    <w:sectPr w:rsidR="006D724D">
      <w:pgSz w:w="11910" w:h="16840"/>
      <w:pgMar w:top="1220" w:right="1280" w:bottom="280" w:left="1300" w:header="6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741" w:rsidRDefault="00CE6741">
      <w:r>
        <w:separator/>
      </w:r>
    </w:p>
  </w:endnote>
  <w:endnote w:type="continuationSeparator" w:id="0">
    <w:p w:rsidR="00CE6741" w:rsidRDefault="00CE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741" w:rsidRDefault="00CE6741">
      <w:r>
        <w:separator/>
      </w:r>
    </w:p>
  </w:footnote>
  <w:footnote w:type="continuationSeparator" w:id="0">
    <w:p w:rsidR="00CE6741" w:rsidRDefault="00CE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24D" w:rsidRDefault="00CE6741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10.1pt;margin-top:30.5pt;width:15.1pt;height:20.25pt;z-index:-252075008;mso-position-horizontal-relative:page;mso-position-vertical-relative:page" filled="f" stroked="f">
          <v:textbox inset="0,0,0,0">
            <w:txbxContent>
              <w:p w:rsidR="006D724D" w:rsidRDefault="00CE6741">
                <w:pPr>
                  <w:spacing w:before="8"/>
                  <w:ind w:left="84"/>
                  <w:rPr>
                    <w:sz w:val="29"/>
                  </w:rPr>
                </w:pPr>
                <w:r>
                  <w:fldChar w:fldCharType="begin"/>
                </w:r>
                <w:r>
                  <w:rPr>
                    <w:w w:val="108"/>
                    <w:sz w:val="29"/>
                  </w:rPr>
                  <w:instrText xml:space="preserve"> PAGE </w:instrText>
                </w:r>
                <w:r>
                  <w:fldChar w:fldCharType="separate"/>
                </w:r>
                <w:r w:rsidR="00FB24A8">
                  <w:rPr>
                    <w:noProof/>
                    <w:w w:val="108"/>
                    <w:sz w:val="29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24D" w:rsidRDefault="00CE6741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14.9pt;margin-top:31.25pt;width:9.65pt;height:18.1pt;z-index:-252073984;mso-position-horizontal-relative:page;mso-position-vertical-relative:page" filled="f" stroked="f">
          <v:textbox inset="0,0,0,0">
            <w:txbxContent>
              <w:p w:rsidR="006D724D" w:rsidRDefault="00CE6741">
                <w:pPr>
                  <w:spacing w:before="8"/>
                  <w:ind w:left="20"/>
                  <w:rPr>
                    <w:sz w:val="29"/>
                  </w:rPr>
                </w:pPr>
                <w:r>
                  <w:rPr>
                    <w:w w:val="105"/>
                    <w:sz w:val="29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24D" w:rsidRDefault="00CE6741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0.65pt;margin-top:31.25pt;width:14.2pt;height:18.65pt;z-index:-252072960;mso-position-horizontal-relative:page;mso-position-vertical-relative:page" filled="f" stroked="f">
          <v:textbox inset="0,0,0,0">
            <w:txbxContent>
              <w:p w:rsidR="006D724D" w:rsidRDefault="00CE6741">
                <w:pPr>
                  <w:pStyle w:val="a3"/>
                  <w:spacing w:before="7"/>
                  <w:ind w:left="62"/>
                  <w:jc w:val="left"/>
                </w:pPr>
                <w:r>
                  <w:fldChar w:fldCharType="begin"/>
                </w:r>
                <w:r>
                  <w:rPr>
                    <w:w w:val="107"/>
                  </w:rPr>
                  <w:instrText xml:space="preserve"> PAGE </w:instrText>
                </w:r>
                <w:r>
                  <w:fldChar w:fldCharType="separate"/>
                </w:r>
                <w:r w:rsidR="00FB24A8">
                  <w:rPr>
                    <w:noProof/>
                    <w:w w:val="107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24D" w:rsidRDefault="00CE6741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9.45pt;margin-top:31.5pt;width:20.55pt;height:17.8pt;z-index:-252071936;mso-position-horizontal-relative:page;mso-position-vertical-relative:page" filled="f" stroked="f">
          <v:textbox inset="0,0,0,0">
            <w:txbxContent>
              <w:p w:rsidR="006D724D" w:rsidRDefault="00CE6741">
                <w:pPr>
                  <w:spacing w:before="11"/>
                  <w:ind w:left="60"/>
                  <w:rPr>
                    <w:rFonts w:ascii="Arial"/>
                    <w:sz w:val="28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FB24A8">
                  <w:rPr>
                    <w:rFonts w:ascii="Arial"/>
                    <w:noProof/>
                    <w:sz w:val="28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24D" w:rsidRDefault="00CE6741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7.05pt;margin-top:29.3pt;width:24.1pt;height:21.05pt;z-index:-252070912;mso-position-horizontal-relative:page;mso-position-vertical-relative:page" filled="f" stroked="f">
          <v:textbox inset="0,0,0,0">
            <w:txbxContent>
              <w:p w:rsidR="006D724D" w:rsidRDefault="00CE6741">
                <w:pPr>
                  <w:spacing w:before="8"/>
                  <w:ind w:left="109"/>
                  <w:rPr>
                    <w:sz w:val="29"/>
                  </w:rPr>
                </w:pPr>
                <w:r>
                  <w:fldChar w:fldCharType="begin"/>
                </w:r>
                <w:r>
                  <w:rPr>
                    <w:w w:val="105"/>
                    <w:sz w:val="29"/>
                  </w:rPr>
                  <w:instrText xml:space="preserve"> PAGE </w:instrText>
                </w:r>
                <w:r>
                  <w:fldChar w:fldCharType="separate"/>
                </w:r>
                <w:r w:rsidR="00FB24A8">
                  <w:rPr>
                    <w:noProof/>
                    <w:w w:val="105"/>
                    <w:sz w:val="29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24D" w:rsidRDefault="00CE6741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45pt;margin-top:32.9pt;width:17.5pt;height:17.1pt;z-index:-252069888;mso-position-horizontal-relative:page;mso-position-vertical-relative:page" filled="f" stroked="f">
          <v:textbox inset="0,0,0,0">
            <w:txbxContent>
              <w:p w:rsidR="006D724D" w:rsidRDefault="00CE6741">
                <w:pPr>
                  <w:spacing w:before="11"/>
                  <w:ind w:left="20"/>
                  <w:rPr>
                    <w:rFonts w:ascii="Arial"/>
                    <w:sz w:val="27"/>
                  </w:rPr>
                </w:pPr>
                <w:r>
                  <w:rPr>
                    <w:rFonts w:ascii="Arial"/>
                    <w:w w:val="105"/>
                    <w:sz w:val="27"/>
                  </w:rPr>
                  <w:t>21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24D" w:rsidRDefault="00CE6741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5pt;margin-top:29.6pt;width:22.9pt;height:18.8pt;z-index:-252068864;mso-position-horizontal-relative:page;mso-position-vertical-relative:page" filled="f" stroked="f">
          <v:textbox inset="0,0,0,0">
            <w:txbxContent>
              <w:p w:rsidR="006D724D" w:rsidRDefault="00CE6741">
                <w:pPr>
                  <w:spacing w:before="12"/>
                  <w:ind w:left="60"/>
                  <w:rPr>
                    <w:sz w:val="29"/>
                  </w:rPr>
                </w:pPr>
                <w:r>
                  <w:fldChar w:fldCharType="begin"/>
                </w:r>
                <w:r>
                  <w:rPr>
                    <w:w w:val="105"/>
                    <w:sz w:val="29"/>
                  </w:rPr>
                  <w:instrText xml:space="preserve"> PAGE </w:instrText>
                </w:r>
                <w:r>
                  <w:fldChar w:fldCharType="separate"/>
                </w:r>
                <w:r w:rsidR="00FB24A8">
                  <w:rPr>
                    <w:noProof/>
                    <w:w w:val="105"/>
                    <w:sz w:val="29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72D7"/>
    <w:multiLevelType w:val="hybridMultilevel"/>
    <w:tmpl w:val="FFE83356"/>
    <w:lvl w:ilvl="0" w:tplc="F45047F0">
      <w:start w:val="1"/>
      <w:numFmt w:val="decimal"/>
      <w:lvlText w:val="%1."/>
      <w:lvlJc w:val="left"/>
      <w:pPr>
        <w:ind w:left="230" w:hanging="280"/>
        <w:jc w:val="right"/>
      </w:pPr>
      <w:rPr>
        <w:rFonts w:hint="default"/>
        <w:w w:val="100"/>
      </w:rPr>
    </w:lvl>
    <w:lvl w:ilvl="1" w:tplc="4B02F28E">
      <w:numFmt w:val="bullet"/>
      <w:lvlText w:val="•"/>
      <w:lvlJc w:val="left"/>
      <w:pPr>
        <w:ind w:left="1156" w:hanging="280"/>
      </w:pPr>
      <w:rPr>
        <w:rFonts w:hint="default"/>
      </w:rPr>
    </w:lvl>
    <w:lvl w:ilvl="2" w:tplc="C212E2E4">
      <w:numFmt w:val="bullet"/>
      <w:lvlText w:val="•"/>
      <w:lvlJc w:val="left"/>
      <w:pPr>
        <w:ind w:left="2072" w:hanging="280"/>
      </w:pPr>
      <w:rPr>
        <w:rFonts w:hint="default"/>
      </w:rPr>
    </w:lvl>
    <w:lvl w:ilvl="3" w:tplc="C2E8B21A">
      <w:numFmt w:val="bullet"/>
      <w:lvlText w:val="•"/>
      <w:lvlJc w:val="left"/>
      <w:pPr>
        <w:ind w:left="2989" w:hanging="280"/>
      </w:pPr>
      <w:rPr>
        <w:rFonts w:hint="default"/>
      </w:rPr>
    </w:lvl>
    <w:lvl w:ilvl="4" w:tplc="129C6EBC">
      <w:numFmt w:val="bullet"/>
      <w:lvlText w:val="•"/>
      <w:lvlJc w:val="left"/>
      <w:pPr>
        <w:ind w:left="3905" w:hanging="280"/>
      </w:pPr>
      <w:rPr>
        <w:rFonts w:hint="default"/>
      </w:rPr>
    </w:lvl>
    <w:lvl w:ilvl="5" w:tplc="932EC1BA">
      <w:numFmt w:val="bullet"/>
      <w:lvlText w:val="•"/>
      <w:lvlJc w:val="left"/>
      <w:pPr>
        <w:ind w:left="4822" w:hanging="280"/>
      </w:pPr>
      <w:rPr>
        <w:rFonts w:hint="default"/>
      </w:rPr>
    </w:lvl>
    <w:lvl w:ilvl="6" w:tplc="B21C7C02">
      <w:numFmt w:val="bullet"/>
      <w:lvlText w:val="•"/>
      <w:lvlJc w:val="left"/>
      <w:pPr>
        <w:ind w:left="5738" w:hanging="280"/>
      </w:pPr>
      <w:rPr>
        <w:rFonts w:hint="default"/>
      </w:rPr>
    </w:lvl>
    <w:lvl w:ilvl="7" w:tplc="FC0AA458">
      <w:numFmt w:val="bullet"/>
      <w:lvlText w:val="•"/>
      <w:lvlJc w:val="left"/>
      <w:pPr>
        <w:ind w:left="6654" w:hanging="280"/>
      </w:pPr>
      <w:rPr>
        <w:rFonts w:hint="default"/>
      </w:rPr>
    </w:lvl>
    <w:lvl w:ilvl="8" w:tplc="4D006776">
      <w:numFmt w:val="bullet"/>
      <w:lvlText w:val="•"/>
      <w:lvlJc w:val="left"/>
      <w:pPr>
        <w:ind w:left="7571" w:hanging="280"/>
      </w:pPr>
      <w:rPr>
        <w:rFonts w:hint="default"/>
      </w:rPr>
    </w:lvl>
  </w:abstractNum>
  <w:abstractNum w:abstractNumId="1">
    <w:nsid w:val="10F1288B"/>
    <w:multiLevelType w:val="hybridMultilevel"/>
    <w:tmpl w:val="37CCEA9C"/>
    <w:lvl w:ilvl="0" w:tplc="F7D40526">
      <w:start w:val="11"/>
      <w:numFmt w:val="decimal"/>
      <w:lvlText w:val="%1."/>
      <w:lvlJc w:val="left"/>
      <w:pPr>
        <w:ind w:left="197" w:hanging="448"/>
        <w:jc w:val="right"/>
      </w:pPr>
      <w:rPr>
        <w:rFonts w:hint="default"/>
        <w:w w:val="105"/>
      </w:rPr>
    </w:lvl>
    <w:lvl w:ilvl="1" w:tplc="BAD2858A">
      <w:numFmt w:val="bullet"/>
      <w:lvlText w:val="•"/>
      <w:lvlJc w:val="left"/>
      <w:pPr>
        <w:ind w:left="920" w:hanging="448"/>
      </w:pPr>
      <w:rPr>
        <w:rFonts w:hint="default"/>
      </w:rPr>
    </w:lvl>
    <w:lvl w:ilvl="2" w:tplc="906641A4">
      <w:numFmt w:val="bullet"/>
      <w:lvlText w:val="•"/>
      <w:lvlJc w:val="left"/>
      <w:pPr>
        <w:ind w:left="2620" w:hanging="448"/>
      </w:pPr>
      <w:rPr>
        <w:rFonts w:hint="default"/>
      </w:rPr>
    </w:lvl>
    <w:lvl w:ilvl="3" w:tplc="A1FCC6B0">
      <w:numFmt w:val="bullet"/>
      <w:lvlText w:val="•"/>
      <w:lvlJc w:val="left"/>
      <w:pPr>
        <w:ind w:left="3455" w:hanging="448"/>
      </w:pPr>
      <w:rPr>
        <w:rFonts w:hint="default"/>
      </w:rPr>
    </w:lvl>
    <w:lvl w:ilvl="4" w:tplc="C99AC044">
      <w:numFmt w:val="bullet"/>
      <w:lvlText w:val="•"/>
      <w:lvlJc w:val="left"/>
      <w:pPr>
        <w:ind w:left="4291" w:hanging="448"/>
      </w:pPr>
      <w:rPr>
        <w:rFonts w:hint="default"/>
      </w:rPr>
    </w:lvl>
    <w:lvl w:ilvl="5" w:tplc="A7923C46">
      <w:numFmt w:val="bullet"/>
      <w:lvlText w:val="•"/>
      <w:lvlJc w:val="left"/>
      <w:pPr>
        <w:ind w:left="5126" w:hanging="448"/>
      </w:pPr>
      <w:rPr>
        <w:rFonts w:hint="default"/>
      </w:rPr>
    </w:lvl>
    <w:lvl w:ilvl="6" w:tplc="B04A78EA">
      <w:numFmt w:val="bullet"/>
      <w:lvlText w:val="•"/>
      <w:lvlJc w:val="left"/>
      <w:pPr>
        <w:ind w:left="5962" w:hanging="448"/>
      </w:pPr>
      <w:rPr>
        <w:rFonts w:hint="default"/>
      </w:rPr>
    </w:lvl>
    <w:lvl w:ilvl="7" w:tplc="15084698">
      <w:numFmt w:val="bullet"/>
      <w:lvlText w:val="•"/>
      <w:lvlJc w:val="left"/>
      <w:pPr>
        <w:ind w:left="6797" w:hanging="448"/>
      </w:pPr>
      <w:rPr>
        <w:rFonts w:hint="default"/>
      </w:rPr>
    </w:lvl>
    <w:lvl w:ilvl="8" w:tplc="95EAA652">
      <w:numFmt w:val="bullet"/>
      <w:lvlText w:val="•"/>
      <w:lvlJc w:val="left"/>
      <w:pPr>
        <w:ind w:left="7633" w:hanging="448"/>
      </w:pPr>
      <w:rPr>
        <w:rFonts w:hint="default"/>
      </w:rPr>
    </w:lvl>
  </w:abstractNum>
  <w:abstractNum w:abstractNumId="2">
    <w:nsid w:val="3AB16709"/>
    <w:multiLevelType w:val="hybridMultilevel"/>
    <w:tmpl w:val="1310AE9C"/>
    <w:lvl w:ilvl="0" w:tplc="4B509A66">
      <w:start w:val="4"/>
      <w:numFmt w:val="upperRoman"/>
      <w:lvlText w:val="%1."/>
      <w:lvlJc w:val="left"/>
      <w:pPr>
        <w:ind w:left="2653" w:hanging="459"/>
        <w:jc w:val="right"/>
      </w:pPr>
      <w:rPr>
        <w:rFonts w:hint="default"/>
        <w:w w:val="100"/>
      </w:rPr>
    </w:lvl>
    <w:lvl w:ilvl="1" w:tplc="A1FEF456">
      <w:numFmt w:val="bullet"/>
      <w:lvlText w:val="•"/>
      <w:lvlJc w:val="left"/>
      <w:pPr>
        <w:ind w:left="3328" w:hanging="459"/>
      </w:pPr>
      <w:rPr>
        <w:rFonts w:hint="default"/>
      </w:rPr>
    </w:lvl>
    <w:lvl w:ilvl="2" w:tplc="5224C174">
      <w:numFmt w:val="bullet"/>
      <w:lvlText w:val="•"/>
      <w:lvlJc w:val="left"/>
      <w:pPr>
        <w:ind w:left="3996" w:hanging="459"/>
      </w:pPr>
      <w:rPr>
        <w:rFonts w:hint="default"/>
      </w:rPr>
    </w:lvl>
    <w:lvl w:ilvl="3" w:tplc="3064D15C">
      <w:numFmt w:val="bullet"/>
      <w:lvlText w:val="•"/>
      <w:lvlJc w:val="left"/>
      <w:pPr>
        <w:ind w:left="4665" w:hanging="459"/>
      </w:pPr>
      <w:rPr>
        <w:rFonts w:hint="default"/>
      </w:rPr>
    </w:lvl>
    <w:lvl w:ilvl="4" w:tplc="77FC682E">
      <w:numFmt w:val="bullet"/>
      <w:lvlText w:val="•"/>
      <w:lvlJc w:val="left"/>
      <w:pPr>
        <w:ind w:left="5333" w:hanging="459"/>
      </w:pPr>
      <w:rPr>
        <w:rFonts w:hint="default"/>
      </w:rPr>
    </w:lvl>
    <w:lvl w:ilvl="5" w:tplc="0FC8E990">
      <w:numFmt w:val="bullet"/>
      <w:lvlText w:val="•"/>
      <w:lvlJc w:val="left"/>
      <w:pPr>
        <w:ind w:left="6002" w:hanging="459"/>
      </w:pPr>
      <w:rPr>
        <w:rFonts w:hint="default"/>
      </w:rPr>
    </w:lvl>
    <w:lvl w:ilvl="6" w:tplc="F8FEDC90">
      <w:numFmt w:val="bullet"/>
      <w:lvlText w:val="•"/>
      <w:lvlJc w:val="left"/>
      <w:pPr>
        <w:ind w:left="6670" w:hanging="459"/>
      </w:pPr>
      <w:rPr>
        <w:rFonts w:hint="default"/>
      </w:rPr>
    </w:lvl>
    <w:lvl w:ilvl="7" w:tplc="1FA430B6">
      <w:numFmt w:val="bullet"/>
      <w:lvlText w:val="•"/>
      <w:lvlJc w:val="left"/>
      <w:pPr>
        <w:ind w:left="7338" w:hanging="459"/>
      </w:pPr>
      <w:rPr>
        <w:rFonts w:hint="default"/>
      </w:rPr>
    </w:lvl>
    <w:lvl w:ilvl="8" w:tplc="08BC5848">
      <w:numFmt w:val="bullet"/>
      <w:lvlText w:val="•"/>
      <w:lvlJc w:val="left"/>
      <w:pPr>
        <w:ind w:left="8007" w:hanging="459"/>
      </w:pPr>
      <w:rPr>
        <w:rFonts w:hint="default"/>
      </w:rPr>
    </w:lvl>
  </w:abstractNum>
  <w:abstractNum w:abstractNumId="3">
    <w:nsid w:val="4AAF6A45"/>
    <w:multiLevelType w:val="hybridMultilevel"/>
    <w:tmpl w:val="36B40DD2"/>
    <w:lvl w:ilvl="0" w:tplc="A25C51A6">
      <w:start w:val="1"/>
      <w:numFmt w:val="decimal"/>
      <w:lvlText w:val="%1."/>
      <w:lvlJc w:val="left"/>
      <w:pPr>
        <w:ind w:left="235" w:hanging="304"/>
        <w:jc w:val="left"/>
      </w:pPr>
      <w:rPr>
        <w:rFonts w:ascii="Times New Roman" w:eastAsia="Times New Roman" w:hAnsi="Times New Roman" w:cs="Times New Roman" w:hint="default"/>
        <w:w w:val="110"/>
        <w:sz w:val="29"/>
        <w:szCs w:val="29"/>
      </w:rPr>
    </w:lvl>
    <w:lvl w:ilvl="1" w:tplc="9E188044">
      <w:numFmt w:val="bullet"/>
      <w:lvlText w:val="•"/>
      <w:lvlJc w:val="left"/>
      <w:pPr>
        <w:ind w:left="1156" w:hanging="304"/>
      </w:pPr>
      <w:rPr>
        <w:rFonts w:hint="default"/>
      </w:rPr>
    </w:lvl>
    <w:lvl w:ilvl="2" w:tplc="2D0C92C4">
      <w:numFmt w:val="bullet"/>
      <w:lvlText w:val="•"/>
      <w:lvlJc w:val="left"/>
      <w:pPr>
        <w:ind w:left="2072" w:hanging="304"/>
      </w:pPr>
      <w:rPr>
        <w:rFonts w:hint="default"/>
      </w:rPr>
    </w:lvl>
    <w:lvl w:ilvl="3" w:tplc="D49ABEAA">
      <w:numFmt w:val="bullet"/>
      <w:lvlText w:val="•"/>
      <w:lvlJc w:val="left"/>
      <w:pPr>
        <w:ind w:left="2989" w:hanging="304"/>
      </w:pPr>
      <w:rPr>
        <w:rFonts w:hint="default"/>
      </w:rPr>
    </w:lvl>
    <w:lvl w:ilvl="4" w:tplc="F6407D30">
      <w:numFmt w:val="bullet"/>
      <w:lvlText w:val="•"/>
      <w:lvlJc w:val="left"/>
      <w:pPr>
        <w:ind w:left="3905" w:hanging="304"/>
      </w:pPr>
      <w:rPr>
        <w:rFonts w:hint="default"/>
      </w:rPr>
    </w:lvl>
    <w:lvl w:ilvl="5" w:tplc="398618BC">
      <w:numFmt w:val="bullet"/>
      <w:lvlText w:val="•"/>
      <w:lvlJc w:val="left"/>
      <w:pPr>
        <w:ind w:left="4822" w:hanging="304"/>
      </w:pPr>
      <w:rPr>
        <w:rFonts w:hint="default"/>
      </w:rPr>
    </w:lvl>
    <w:lvl w:ilvl="6" w:tplc="241A3E2A">
      <w:numFmt w:val="bullet"/>
      <w:lvlText w:val="•"/>
      <w:lvlJc w:val="left"/>
      <w:pPr>
        <w:ind w:left="5738" w:hanging="304"/>
      </w:pPr>
      <w:rPr>
        <w:rFonts w:hint="default"/>
      </w:rPr>
    </w:lvl>
    <w:lvl w:ilvl="7" w:tplc="220A6050">
      <w:numFmt w:val="bullet"/>
      <w:lvlText w:val="•"/>
      <w:lvlJc w:val="left"/>
      <w:pPr>
        <w:ind w:left="6654" w:hanging="304"/>
      </w:pPr>
      <w:rPr>
        <w:rFonts w:hint="default"/>
      </w:rPr>
    </w:lvl>
    <w:lvl w:ilvl="8" w:tplc="61E2A1DA">
      <w:numFmt w:val="bullet"/>
      <w:lvlText w:val="•"/>
      <w:lvlJc w:val="left"/>
      <w:pPr>
        <w:ind w:left="7571" w:hanging="304"/>
      </w:pPr>
      <w:rPr>
        <w:rFonts w:hint="default"/>
      </w:rPr>
    </w:lvl>
  </w:abstractNum>
  <w:abstractNum w:abstractNumId="4">
    <w:nsid w:val="4E0130D6"/>
    <w:multiLevelType w:val="hybridMultilevel"/>
    <w:tmpl w:val="77F45C70"/>
    <w:lvl w:ilvl="0" w:tplc="D094799C">
      <w:start w:val="1"/>
      <w:numFmt w:val="decimal"/>
      <w:lvlText w:val="%1."/>
      <w:lvlJc w:val="left"/>
      <w:pPr>
        <w:ind w:left="3699" w:hanging="280"/>
        <w:jc w:val="left"/>
      </w:pPr>
      <w:rPr>
        <w:rFonts w:ascii="Times New Roman" w:eastAsia="Times New Roman" w:hAnsi="Times New Roman" w:cs="Times New Roman" w:hint="default"/>
        <w:w w:val="92"/>
        <w:sz w:val="30"/>
        <w:szCs w:val="30"/>
      </w:rPr>
    </w:lvl>
    <w:lvl w:ilvl="1" w:tplc="C440636E">
      <w:numFmt w:val="bullet"/>
      <w:lvlText w:val="•"/>
      <w:lvlJc w:val="left"/>
      <w:pPr>
        <w:ind w:left="4270" w:hanging="280"/>
      </w:pPr>
      <w:rPr>
        <w:rFonts w:hint="default"/>
      </w:rPr>
    </w:lvl>
    <w:lvl w:ilvl="2" w:tplc="FA7ACDF0">
      <w:numFmt w:val="bullet"/>
      <w:lvlText w:val="•"/>
      <w:lvlJc w:val="left"/>
      <w:pPr>
        <w:ind w:left="4840" w:hanging="280"/>
      </w:pPr>
      <w:rPr>
        <w:rFonts w:hint="default"/>
      </w:rPr>
    </w:lvl>
    <w:lvl w:ilvl="3" w:tplc="E4F88986">
      <w:numFmt w:val="bullet"/>
      <w:lvlText w:val="•"/>
      <w:lvlJc w:val="left"/>
      <w:pPr>
        <w:ind w:left="5411" w:hanging="280"/>
      </w:pPr>
      <w:rPr>
        <w:rFonts w:hint="default"/>
      </w:rPr>
    </w:lvl>
    <w:lvl w:ilvl="4" w:tplc="72326762">
      <w:numFmt w:val="bullet"/>
      <w:lvlText w:val="•"/>
      <w:lvlJc w:val="left"/>
      <w:pPr>
        <w:ind w:left="5981" w:hanging="280"/>
      </w:pPr>
      <w:rPr>
        <w:rFonts w:hint="default"/>
      </w:rPr>
    </w:lvl>
    <w:lvl w:ilvl="5" w:tplc="7F1E064E">
      <w:numFmt w:val="bullet"/>
      <w:lvlText w:val="•"/>
      <w:lvlJc w:val="left"/>
      <w:pPr>
        <w:ind w:left="6552" w:hanging="280"/>
      </w:pPr>
      <w:rPr>
        <w:rFonts w:hint="default"/>
      </w:rPr>
    </w:lvl>
    <w:lvl w:ilvl="6" w:tplc="227A0DF4">
      <w:numFmt w:val="bullet"/>
      <w:lvlText w:val="•"/>
      <w:lvlJc w:val="left"/>
      <w:pPr>
        <w:ind w:left="7122" w:hanging="280"/>
      </w:pPr>
      <w:rPr>
        <w:rFonts w:hint="default"/>
      </w:rPr>
    </w:lvl>
    <w:lvl w:ilvl="7" w:tplc="9660543E">
      <w:numFmt w:val="bullet"/>
      <w:lvlText w:val="•"/>
      <w:lvlJc w:val="left"/>
      <w:pPr>
        <w:ind w:left="7692" w:hanging="280"/>
      </w:pPr>
      <w:rPr>
        <w:rFonts w:hint="default"/>
      </w:rPr>
    </w:lvl>
    <w:lvl w:ilvl="8" w:tplc="49C20B22">
      <w:numFmt w:val="bullet"/>
      <w:lvlText w:val="•"/>
      <w:lvlJc w:val="left"/>
      <w:pPr>
        <w:ind w:left="8263" w:hanging="28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D724D"/>
    <w:rsid w:val="006D724D"/>
    <w:rsid w:val="00CE6741"/>
    <w:rsid w:val="00FB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15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B2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4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6880</Words>
  <Characters>39218</Characters>
  <Application>Microsoft Office Word</Application>
  <DocSecurity>0</DocSecurity>
  <Lines>326</Lines>
  <Paragraphs>92</Paragraphs>
  <ScaleCrop>false</ScaleCrop>
  <Company/>
  <LinksUpToDate>false</LinksUpToDate>
  <CharactersWithSpaces>46006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Кирилюк Ольга Кузьминична</cp:lastModifiedBy>
  <cp:revision>2</cp:revision>
  <dcterms:created xsi:type="dcterms:W3CDTF">2020-05-11T13:02:00Z</dcterms:created>
  <dcterms:modified xsi:type="dcterms:W3CDTF">2021-10-20T12:02:00Z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2016-12-01T00:00:00Z</vt:filetime>
  </property>
  <property fmtid="{D5CDD505-2E9C-101B-9397-08002B2CF9AE}" pid="3" name="Creator">
    <vt:lpwstr>ABBYY FineReader Engine 11</vt:lpwstr>
  </property>
  <property fmtid="{D5CDD505-2E9C-101B-9397-08002B2CF9AE}" pid="4" name="LastSaved">
    <vt:filetime>2020-05-11T00:00:00Z</vt:filetime>
  </property>
</Properties>
</file>